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8FB5E" w14:textId="0A6AE360" w:rsidR="00CC5A6A" w:rsidRDefault="00BC273C" w:rsidP="006225C2">
      <w:pPr>
        <w:spacing w:after="0" w:line="240" w:lineRule="auto"/>
        <w:jc w:val="center"/>
        <w:rPr>
          <w:rFonts w:ascii="Arial" w:hAnsi="Arial" w:cs="Arial"/>
          <w:b/>
          <w:bCs/>
          <w:sz w:val="24"/>
          <w:szCs w:val="24"/>
        </w:rPr>
      </w:pPr>
      <w:r w:rsidRPr="00CC5A6A">
        <w:rPr>
          <w:rFonts w:ascii="Arial" w:hAnsi="Arial" w:cs="Arial"/>
          <w:b/>
          <w:bCs/>
          <w:sz w:val="24"/>
          <w:szCs w:val="24"/>
        </w:rPr>
        <w:t xml:space="preserve">Site Evaluation </w:t>
      </w:r>
      <w:r w:rsidR="00D8798F">
        <w:rPr>
          <w:rFonts w:ascii="Arial" w:hAnsi="Arial" w:cs="Arial"/>
          <w:b/>
          <w:bCs/>
          <w:sz w:val="24"/>
          <w:szCs w:val="24"/>
        </w:rPr>
        <w:t>Report</w:t>
      </w:r>
      <w:r w:rsidRPr="00CC5A6A">
        <w:rPr>
          <w:rFonts w:ascii="Arial" w:hAnsi="Arial" w:cs="Arial"/>
          <w:b/>
          <w:bCs/>
          <w:sz w:val="24"/>
          <w:szCs w:val="24"/>
        </w:rPr>
        <w:t xml:space="preserve"> for Stream and Wetland </w:t>
      </w:r>
    </w:p>
    <w:p w14:paraId="42EB0EF8" w14:textId="27688667" w:rsidR="003850B9" w:rsidRPr="00CC5A6A" w:rsidRDefault="00CC5A6A" w:rsidP="006225C2">
      <w:pPr>
        <w:spacing w:after="0" w:line="240" w:lineRule="auto"/>
        <w:jc w:val="center"/>
        <w:rPr>
          <w:rFonts w:ascii="Arial" w:hAnsi="Arial" w:cs="Arial"/>
          <w:b/>
          <w:bCs/>
          <w:sz w:val="24"/>
          <w:szCs w:val="24"/>
        </w:rPr>
      </w:pPr>
      <w:r>
        <w:rPr>
          <w:rFonts w:ascii="Arial" w:hAnsi="Arial" w:cs="Arial"/>
          <w:b/>
          <w:bCs/>
          <w:sz w:val="24"/>
          <w:szCs w:val="24"/>
        </w:rPr>
        <w:t xml:space="preserve">Compensatory </w:t>
      </w:r>
      <w:r w:rsidR="00BC273C" w:rsidRPr="00CC5A6A">
        <w:rPr>
          <w:rFonts w:ascii="Arial" w:hAnsi="Arial" w:cs="Arial"/>
          <w:b/>
          <w:bCs/>
          <w:sz w:val="24"/>
          <w:szCs w:val="24"/>
        </w:rPr>
        <w:t>Mitigation in NAB</w:t>
      </w:r>
      <w:r w:rsidR="0079354A">
        <w:rPr>
          <w:rFonts w:ascii="Arial" w:hAnsi="Arial" w:cs="Arial"/>
          <w:b/>
          <w:bCs/>
          <w:sz w:val="24"/>
          <w:szCs w:val="24"/>
        </w:rPr>
        <w:t xml:space="preserve"> (Maryland)</w:t>
      </w:r>
    </w:p>
    <w:p w14:paraId="2EE8E5A8" w14:textId="2856FF36" w:rsidR="00BC273C" w:rsidRPr="00CC5A6A" w:rsidRDefault="001E49B8" w:rsidP="006225C2">
      <w:pPr>
        <w:spacing w:after="0" w:line="240" w:lineRule="auto"/>
        <w:jc w:val="center"/>
        <w:rPr>
          <w:rFonts w:ascii="Arial" w:hAnsi="Arial" w:cs="Arial"/>
          <w:b/>
          <w:bCs/>
          <w:sz w:val="24"/>
          <w:szCs w:val="24"/>
        </w:rPr>
      </w:pPr>
      <w:r>
        <w:rPr>
          <w:rFonts w:ascii="Arial" w:hAnsi="Arial" w:cs="Arial"/>
          <w:b/>
          <w:bCs/>
          <w:sz w:val="24"/>
          <w:szCs w:val="24"/>
        </w:rPr>
        <w:t>August 30</w:t>
      </w:r>
      <w:r w:rsidR="00676FF9">
        <w:rPr>
          <w:rFonts w:ascii="Arial" w:hAnsi="Arial" w:cs="Arial"/>
          <w:b/>
          <w:bCs/>
          <w:sz w:val="24"/>
          <w:szCs w:val="24"/>
        </w:rPr>
        <w:t>,</w:t>
      </w:r>
      <w:r w:rsidR="00BC273C" w:rsidRPr="00CC5A6A">
        <w:rPr>
          <w:rFonts w:ascii="Arial" w:hAnsi="Arial" w:cs="Arial"/>
          <w:b/>
          <w:bCs/>
          <w:sz w:val="24"/>
          <w:szCs w:val="24"/>
        </w:rPr>
        <w:t xml:space="preserve"> 202</w:t>
      </w:r>
      <w:r w:rsidR="00C12D31">
        <w:rPr>
          <w:rFonts w:ascii="Arial" w:hAnsi="Arial" w:cs="Arial"/>
          <w:b/>
          <w:bCs/>
          <w:sz w:val="24"/>
          <w:szCs w:val="24"/>
        </w:rPr>
        <w:t>3</w:t>
      </w:r>
    </w:p>
    <w:p w14:paraId="348F5855" w14:textId="42C41715" w:rsidR="006225C2" w:rsidRDefault="00896240" w:rsidP="006225C2">
      <w:pPr>
        <w:spacing w:after="0" w:line="240" w:lineRule="auto"/>
        <w:rPr>
          <w:rFonts w:ascii="Arial" w:hAnsi="Arial" w:cs="Arial"/>
          <w:sz w:val="24"/>
          <w:szCs w:val="24"/>
        </w:rPr>
      </w:pPr>
      <w:r>
        <w:rPr>
          <w:rFonts w:ascii="Arial" w:hAnsi="Arial" w:cs="Arial"/>
          <w:sz w:val="24"/>
          <w:szCs w:val="24"/>
        </w:rPr>
        <w:t>SUMMARY</w:t>
      </w:r>
      <w:r w:rsidR="00BC273C" w:rsidRPr="00CC5A6A">
        <w:rPr>
          <w:rFonts w:ascii="Arial" w:hAnsi="Arial" w:cs="Arial"/>
          <w:sz w:val="24"/>
          <w:szCs w:val="24"/>
        </w:rPr>
        <w:t xml:space="preserve">: </w:t>
      </w:r>
    </w:p>
    <w:p w14:paraId="7D171EB9" w14:textId="77777777" w:rsidR="006225C2" w:rsidRDefault="006225C2" w:rsidP="006225C2">
      <w:pPr>
        <w:spacing w:after="0" w:line="240" w:lineRule="auto"/>
        <w:rPr>
          <w:rFonts w:ascii="Arial" w:hAnsi="Arial" w:cs="Arial"/>
          <w:sz w:val="24"/>
          <w:szCs w:val="24"/>
        </w:rPr>
      </w:pPr>
    </w:p>
    <w:p w14:paraId="1287D389" w14:textId="01B4091B" w:rsidR="00154AC2" w:rsidRDefault="00BC273C" w:rsidP="006225C2">
      <w:pPr>
        <w:spacing w:after="0" w:line="240" w:lineRule="auto"/>
        <w:rPr>
          <w:rFonts w:ascii="Arial" w:hAnsi="Arial" w:cs="Arial"/>
          <w:sz w:val="24"/>
          <w:szCs w:val="24"/>
        </w:rPr>
      </w:pPr>
      <w:r w:rsidRPr="00CC5A6A">
        <w:rPr>
          <w:rFonts w:ascii="Arial" w:hAnsi="Arial" w:cs="Arial"/>
          <w:sz w:val="24"/>
          <w:szCs w:val="24"/>
        </w:rPr>
        <w:t xml:space="preserve">The purpose of this Site Evaluation </w:t>
      </w:r>
      <w:r w:rsidR="00D8798F">
        <w:rPr>
          <w:rFonts w:ascii="Arial" w:hAnsi="Arial" w:cs="Arial"/>
          <w:sz w:val="24"/>
          <w:szCs w:val="24"/>
        </w:rPr>
        <w:t>Report</w:t>
      </w:r>
      <w:r w:rsidRPr="00CC5A6A">
        <w:rPr>
          <w:rFonts w:ascii="Arial" w:hAnsi="Arial" w:cs="Arial"/>
          <w:sz w:val="24"/>
          <w:szCs w:val="24"/>
        </w:rPr>
        <w:t xml:space="preserve"> is to provide a standard list of screening considerations for selecting stream and wetland mitigation sites</w:t>
      </w:r>
      <w:r w:rsidR="00036392">
        <w:rPr>
          <w:rFonts w:ascii="Arial" w:hAnsi="Arial" w:cs="Arial"/>
          <w:sz w:val="24"/>
          <w:szCs w:val="24"/>
        </w:rPr>
        <w:t xml:space="preserve">. Completion of the report is </w:t>
      </w:r>
      <w:r w:rsidR="00421F3A">
        <w:rPr>
          <w:rFonts w:ascii="Arial" w:hAnsi="Arial" w:cs="Arial"/>
          <w:sz w:val="24"/>
          <w:szCs w:val="24"/>
        </w:rPr>
        <w:t>required</w:t>
      </w:r>
      <w:r w:rsidR="00036392">
        <w:rPr>
          <w:rFonts w:ascii="Arial" w:hAnsi="Arial" w:cs="Arial"/>
          <w:sz w:val="24"/>
          <w:szCs w:val="24"/>
        </w:rPr>
        <w:t xml:space="preserve"> at the </w:t>
      </w:r>
      <w:r w:rsidR="00E50542">
        <w:rPr>
          <w:rFonts w:ascii="Arial" w:hAnsi="Arial" w:cs="Arial"/>
          <w:sz w:val="24"/>
          <w:szCs w:val="24"/>
        </w:rPr>
        <w:t xml:space="preserve">Draft </w:t>
      </w:r>
      <w:r w:rsidR="00421F3A">
        <w:rPr>
          <w:rFonts w:ascii="Arial" w:hAnsi="Arial" w:cs="Arial"/>
          <w:sz w:val="24"/>
          <w:szCs w:val="24"/>
        </w:rPr>
        <w:t>Site Specific Mitigation Plan (SSMP) Phase</w:t>
      </w:r>
      <w:r w:rsidR="00036392">
        <w:rPr>
          <w:rFonts w:ascii="Arial" w:hAnsi="Arial" w:cs="Arial"/>
          <w:sz w:val="24"/>
          <w:szCs w:val="24"/>
        </w:rPr>
        <w:t xml:space="preserve"> of a </w:t>
      </w:r>
      <w:r w:rsidR="00C51B4E">
        <w:rPr>
          <w:rFonts w:ascii="Arial" w:hAnsi="Arial" w:cs="Arial"/>
          <w:sz w:val="24"/>
          <w:szCs w:val="24"/>
        </w:rPr>
        <w:t xml:space="preserve">compensatory </w:t>
      </w:r>
      <w:r w:rsidR="00036392">
        <w:rPr>
          <w:rFonts w:ascii="Arial" w:hAnsi="Arial" w:cs="Arial"/>
          <w:sz w:val="24"/>
          <w:szCs w:val="24"/>
        </w:rPr>
        <w:t>mitigation project to determine if a project is feasible</w:t>
      </w:r>
      <w:r w:rsidR="00E50542">
        <w:rPr>
          <w:rFonts w:ascii="Arial" w:hAnsi="Arial" w:cs="Arial"/>
          <w:sz w:val="24"/>
          <w:szCs w:val="24"/>
        </w:rPr>
        <w:t xml:space="preserve"> and ecologically preferable. </w:t>
      </w:r>
      <w:r w:rsidR="00BF39B3">
        <w:rPr>
          <w:rFonts w:ascii="Arial" w:hAnsi="Arial" w:cs="Arial"/>
          <w:sz w:val="24"/>
          <w:szCs w:val="24"/>
        </w:rPr>
        <w:t xml:space="preserve">The report should be used regardless of the method of compensation (Mitigation Bank, In Lieu Fee Program, or Permittee Responsible Mitigation. </w:t>
      </w:r>
      <w:r w:rsidR="00896240">
        <w:rPr>
          <w:rFonts w:ascii="Arial" w:hAnsi="Arial" w:cs="Arial"/>
          <w:sz w:val="24"/>
          <w:szCs w:val="24"/>
        </w:rPr>
        <w:t xml:space="preserve">This </w:t>
      </w:r>
      <w:r w:rsidR="00E50542">
        <w:rPr>
          <w:rFonts w:ascii="Arial" w:hAnsi="Arial" w:cs="Arial"/>
          <w:sz w:val="24"/>
          <w:szCs w:val="24"/>
        </w:rPr>
        <w:t xml:space="preserve">site evaluation </w:t>
      </w:r>
      <w:r w:rsidR="0070726F">
        <w:rPr>
          <w:rFonts w:ascii="Arial" w:hAnsi="Arial" w:cs="Arial"/>
          <w:sz w:val="24"/>
          <w:szCs w:val="24"/>
        </w:rPr>
        <w:t xml:space="preserve">report </w:t>
      </w:r>
      <w:r w:rsidR="00896240">
        <w:rPr>
          <w:rFonts w:ascii="Arial" w:hAnsi="Arial" w:cs="Arial"/>
          <w:sz w:val="24"/>
          <w:szCs w:val="24"/>
        </w:rPr>
        <w:t xml:space="preserve">will aid selection of mitigation sites and proposals with the highest probability of success and long term protection, while </w:t>
      </w:r>
      <w:r w:rsidR="00BF39B3">
        <w:rPr>
          <w:rFonts w:ascii="Arial" w:hAnsi="Arial" w:cs="Arial"/>
          <w:sz w:val="24"/>
          <w:szCs w:val="24"/>
        </w:rPr>
        <w:t xml:space="preserve">encouraging </w:t>
      </w:r>
      <w:r w:rsidR="0070726F">
        <w:rPr>
          <w:rFonts w:ascii="Arial" w:hAnsi="Arial" w:cs="Arial"/>
          <w:sz w:val="24"/>
          <w:szCs w:val="24"/>
        </w:rPr>
        <w:t xml:space="preserve">applicants and </w:t>
      </w:r>
      <w:r w:rsidR="00896240">
        <w:rPr>
          <w:rFonts w:ascii="Arial" w:hAnsi="Arial" w:cs="Arial"/>
          <w:sz w:val="24"/>
          <w:szCs w:val="24"/>
        </w:rPr>
        <w:t xml:space="preserve">project sponsors </w:t>
      </w:r>
      <w:r w:rsidR="00BF39B3">
        <w:rPr>
          <w:rFonts w:ascii="Arial" w:hAnsi="Arial" w:cs="Arial"/>
          <w:sz w:val="24"/>
          <w:szCs w:val="24"/>
        </w:rPr>
        <w:t>to avoid</w:t>
      </w:r>
      <w:r w:rsidR="00896240">
        <w:rPr>
          <w:rFonts w:ascii="Arial" w:hAnsi="Arial" w:cs="Arial"/>
          <w:sz w:val="24"/>
          <w:szCs w:val="24"/>
        </w:rPr>
        <w:t xml:space="preserve"> sites</w:t>
      </w:r>
      <w:r w:rsidR="007717EB">
        <w:rPr>
          <w:rFonts w:ascii="Arial" w:hAnsi="Arial" w:cs="Arial"/>
          <w:sz w:val="24"/>
          <w:szCs w:val="24"/>
        </w:rPr>
        <w:t xml:space="preserve"> with challenging constraints or unresolvable ecological stressors</w:t>
      </w:r>
      <w:r w:rsidR="00896240">
        <w:rPr>
          <w:rFonts w:ascii="Arial" w:hAnsi="Arial" w:cs="Arial"/>
          <w:sz w:val="24"/>
          <w:szCs w:val="24"/>
        </w:rPr>
        <w:t xml:space="preserve"> early in the process.</w:t>
      </w:r>
      <w:r w:rsidR="00E50542">
        <w:rPr>
          <w:rFonts w:ascii="Arial" w:hAnsi="Arial" w:cs="Arial"/>
          <w:sz w:val="24"/>
          <w:szCs w:val="24"/>
        </w:rPr>
        <w:t xml:space="preserve">  </w:t>
      </w:r>
      <w:r w:rsidR="00E50542" w:rsidRPr="00154AC2">
        <w:rPr>
          <w:rFonts w:ascii="Arial" w:hAnsi="Arial" w:cs="Arial"/>
          <w:sz w:val="24"/>
          <w:szCs w:val="24"/>
          <w:u w:val="single"/>
        </w:rPr>
        <w:t>Please note that the “Complete Prospectus Checklist” completed at the Prospectus Phase</w:t>
      </w:r>
      <w:r w:rsidR="00154AC2">
        <w:rPr>
          <w:rFonts w:ascii="Arial" w:hAnsi="Arial" w:cs="Arial"/>
          <w:sz w:val="24"/>
          <w:szCs w:val="24"/>
          <w:u w:val="single"/>
        </w:rPr>
        <w:t>/Concept Plan Phase</w:t>
      </w:r>
      <w:r w:rsidR="00E50542" w:rsidRPr="00154AC2">
        <w:rPr>
          <w:rFonts w:ascii="Arial" w:hAnsi="Arial" w:cs="Arial"/>
          <w:sz w:val="24"/>
          <w:szCs w:val="24"/>
          <w:u w:val="single"/>
        </w:rPr>
        <w:t xml:space="preserve"> of the project may help answer many of the questions below</w:t>
      </w:r>
      <w:r w:rsidR="00E50542">
        <w:rPr>
          <w:rFonts w:ascii="Arial" w:hAnsi="Arial" w:cs="Arial"/>
          <w:sz w:val="24"/>
          <w:szCs w:val="24"/>
        </w:rPr>
        <w:t>.</w:t>
      </w:r>
      <w:r w:rsidR="00896240">
        <w:rPr>
          <w:rFonts w:ascii="Arial" w:hAnsi="Arial" w:cs="Arial"/>
          <w:sz w:val="24"/>
          <w:szCs w:val="24"/>
        </w:rPr>
        <w:t xml:space="preserve">  </w:t>
      </w:r>
    </w:p>
    <w:p w14:paraId="1BBDAF05" w14:textId="77777777" w:rsidR="00154AC2" w:rsidRDefault="00154AC2" w:rsidP="006225C2">
      <w:pPr>
        <w:spacing w:after="0" w:line="240" w:lineRule="auto"/>
        <w:rPr>
          <w:rFonts w:ascii="Arial" w:hAnsi="Arial" w:cs="Arial"/>
          <w:sz w:val="24"/>
          <w:szCs w:val="24"/>
        </w:rPr>
      </w:pPr>
    </w:p>
    <w:p w14:paraId="195297FB" w14:textId="02A55515" w:rsidR="00D24C1C" w:rsidRDefault="00BC273C" w:rsidP="006225C2">
      <w:pPr>
        <w:spacing w:after="0" w:line="240" w:lineRule="auto"/>
        <w:rPr>
          <w:rFonts w:ascii="Arial" w:hAnsi="Arial" w:cs="Arial"/>
          <w:sz w:val="24"/>
          <w:szCs w:val="24"/>
        </w:rPr>
      </w:pPr>
      <w:r w:rsidRPr="00CC5A6A">
        <w:rPr>
          <w:rFonts w:ascii="Arial" w:hAnsi="Arial" w:cs="Arial"/>
          <w:sz w:val="24"/>
          <w:szCs w:val="24"/>
        </w:rPr>
        <w:t xml:space="preserve">The document is </w:t>
      </w:r>
      <w:r w:rsidR="00F055B2">
        <w:rPr>
          <w:rFonts w:ascii="Arial" w:hAnsi="Arial" w:cs="Arial"/>
          <w:sz w:val="24"/>
          <w:szCs w:val="24"/>
        </w:rPr>
        <w:t xml:space="preserve">separated </w:t>
      </w:r>
      <w:r w:rsidRPr="00CC5A6A">
        <w:rPr>
          <w:rFonts w:ascii="Arial" w:hAnsi="Arial" w:cs="Arial"/>
          <w:sz w:val="24"/>
          <w:szCs w:val="24"/>
        </w:rPr>
        <w:t xml:space="preserve">into </w:t>
      </w:r>
      <w:r w:rsidR="00594DFD">
        <w:rPr>
          <w:rFonts w:ascii="Arial" w:hAnsi="Arial" w:cs="Arial"/>
          <w:sz w:val="24"/>
          <w:szCs w:val="24"/>
        </w:rPr>
        <w:t>four</w:t>
      </w:r>
      <w:r w:rsidR="00594DFD" w:rsidRPr="00CC5A6A">
        <w:rPr>
          <w:rFonts w:ascii="Arial" w:hAnsi="Arial" w:cs="Arial"/>
          <w:sz w:val="24"/>
          <w:szCs w:val="24"/>
        </w:rPr>
        <w:t xml:space="preserve"> </w:t>
      </w:r>
      <w:r w:rsidR="00594DFD">
        <w:rPr>
          <w:rFonts w:ascii="Arial" w:hAnsi="Arial" w:cs="Arial"/>
          <w:sz w:val="24"/>
          <w:szCs w:val="24"/>
        </w:rPr>
        <w:t>sections</w:t>
      </w:r>
      <w:r w:rsidRPr="00CC5A6A">
        <w:rPr>
          <w:rFonts w:ascii="Arial" w:hAnsi="Arial" w:cs="Arial"/>
          <w:sz w:val="24"/>
          <w:szCs w:val="24"/>
        </w:rPr>
        <w:t xml:space="preserve">: </w:t>
      </w:r>
    </w:p>
    <w:p w14:paraId="024451FE" w14:textId="77777777" w:rsidR="00D24C1C" w:rsidRDefault="00D24C1C" w:rsidP="006225C2">
      <w:pPr>
        <w:spacing w:after="0" w:line="240" w:lineRule="auto"/>
        <w:rPr>
          <w:rFonts w:ascii="Arial" w:hAnsi="Arial" w:cs="Arial"/>
          <w:sz w:val="24"/>
          <w:szCs w:val="24"/>
        </w:rPr>
      </w:pPr>
    </w:p>
    <w:p w14:paraId="38D50375" w14:textId="232FA5AA" w:rsidR="00D24C1C" w:rsidRDefault="00CE1A48" w:rsidP="006225C2">
      <w:pPr>
        <w:spacing w:after="0" w:line="240" w:lineRule="auto"/>
        <w:rPr>
          <w:rFonts w:ascii="Arial" w:hAnsi="Arial" w:cs="Arial"/>
          <w:sz w:val="24"/>
          <w:szCs w:val="24"/>
        </w:rPr>
      </w:pPr>
      <w:r w:rsidRPr="00CC5A6A">
        <w:rPr>
          <w:rFonts w:ascii="Arial" w:hAnsi="Arial" w:cs="Arial"/>
          <w:sz w:val="24"/>
          <w:szCs w:val="24"/>
        </w:rPr>
        <w:t xml:space="preserve">I. </w:t>
      </w:r>
      <w:r w:rsidR="00BC273C" w:rsidRPr="00CC5A6A">
        <w:rPr>
          <w:rFonts w:ascii="Arial" w:hAnsi="Arial" w:cs="Arial"/>
          <w:sz w:val="24"/>
          <w:szCs w:val="24"/>
        </w:rPr>
        <w:t xml:space="preserve">General </w:t>
      </w:r>
      <w:r w:rsidR="00767AB7">
        <w:rPr>
          <w:rFonts w:ascii="Arial" w:hAnsi="Arial" w:cs="Arial"/>
          <w:sz w:val="24"/>
          <w:szCs w:val="24"/>
        </w:rPr>
        <w:t>C</w:t>
      </w:r>
      <w:r w:rsidR="00BC273C" w:rsidRPr="00CC5A6A">
        <w:rPr>
          <w:rFonts w:ascii="Arial" w:hAnsi="Arial" w:cs="Arial"/>
          <w:sz w:val="24"/>
          <w:szCs w:val="24"/>
        </w:rPr>
        <w:t xml:space="preserve">onsiderations for all </w:t>
      </w:r>
      <w:r w:rsidR="00767AB7">
        <w:rPr>
          <w:rFonts w:ascii="Arial" w:hAnsi="Arial" w:cs="Arial"/>
          <w:sz w:val="24"/>
          <w:szCs w:val="24"/>
        </w:rPr>
        <w:t>S</w:t>
      </w:r>
      <w:r w:rsidR="00BC273C" w:rsidRPr="00CC5A6A">
        <w:rPr>
          <w:rFonts w:ascii="Arial" w:hAnsi="Arial" w:cs="Arial"/>
          <w:sz w:val="24"/>
          <w:szCs w:val="24"/>
        </w:rPr>
        <w:t xml:space="preserve">tream and </w:t>
      </w:r>
      <w:r w:rsidR="00767AB7">
        <w:rPr>
          <w:rFonts w:ascii="Arial" w:hAnsi="Arial" w:cs="Arial"/>
          <w:sz w:val="24"/>
          <w:szCs w:val="24"/>
        </w:rPr>
        <w:t>W</w:t>
      </w:r>
      <w:r w:rsidR="00BC273C" w:rsidRPr="00CC5A6A">
        <w:rPr>
          <w:rFonts w:ascii="Arial" w:hAnsi="Arial" w:cs="Arial"/>
          <w:sz w:val="24"/>
          <w:szCs w:val="24"/>
        </w:rPr>
        <w:t xml:space="preserve">etland </w:t>
      </w:r>
      <w:r w:rsidR="00767AB7">
        <w:rPr>
          <w:rFonts w:ascii="Arial" w:hAnsi="Arial" w:cs="Arial"/>
          <w:sz w:val="24"/>
          <w:szCs w:val="24"/>
        </w:rPr>
        <w:t>M</w:t>
      </w:r>
      <w:r w:rsidR="00BC273C" w:rsidRPr="00CC5A6A">
        <w:rPr>
          <w:rFonts w:ascii="Arial" w:hAnsi="Arial" w:cs="Arial"/>
          <w:sz w:val="24"/>
          <w:szCs w:val="24"/>
        </w:rPr>
        <w:t xml:space="preserve">itigation </w:t>
      </w:r>
      <w:r w:rsidR="00767AB7">
        <w:rPr>
          <w:rFonts w:ascii="Arial" w:hAnsi="Arial" w:cs="Arial"/>
          <w:sz w:val="24"/>
          <w:szCs w:val="24"/>
        </w:rPr>
        <w:t>P</w:t>
      </w:r>
      <w:r w:rsidR="00BC273C" w:rsidRPr="00CC5A6A">
        <w:rPr>
          <w:rFonts w:ascii="Arial" w:hAnsi="Arial" w:cs="Arial"/>
          <w:sz w:val="24"/>
          <w:szCs w:val="24"/>
        </w:rPr>
        <w:t>rojects</w:t>
      </w:r>
    </w:p>
    <w:p w14:paraId="2BD11664" w14:textId="71F64D33" w:rsidR="00C7612F" w:rsidRDefault="00CE1A48" w:rsidP="006225C2">
      <w:pPr>
        <w:spacing w:after="0" w:line="240" w:lineRule="auto"/>
        <w:rPr>
          <w:rFonts w:ascii="Arial" w:hAnsi="Arial" w:cs="Arial"/>
          <w:sz w:val="24"/>
          <w:szCs w:val="24"/>
        </w:rPr>
      </w:pPr>
      <w:r w:rsidRPr="00CC5A6A">
        <w:rPr>
          <w:rFonts w:ascii="Arial" w:hAnsi="Arial" w:cs="Arial"/>
          <w:sz w:val="24"/>
          <w:szCs w:val="24"/>
        </w:rPr>
        <w:t xml:space="preserve">II. </w:t>
      </w:r>
      <w:r w:rsidR="00BC273C" w:rsidRPr="00CC5A6A">
        <w:rPr>
          <w:rFonts w:ascii="Arial" w:hAnsi="Arial" w:cs="Arial"/>
          <w:sz w:val="24"/>
          <w:szCs w:val="24"/>
        </w:rPr>
        <w:t xml:space="preserve">Screening Considerations for Stream Mitigation </w:t>
      </w:r>
    </w:p>
    <w:p w14:paraId="563C10BF" w14:textId="77777777" w:rsidR="00D24C1C" w:rsidRDefault="00CE1A48" w:rsidP="006225C2">
      <w:pPr>
        <w:spacing w:after="0" w:line="240" w:lineRule="auto"/>
        <w:rPr>
          <w:rFonts w:ascii="Arial" w:hAnsi="Arial" w:cs="Arial"/>
          <w:sz w:val="24"/>
          <w:szCs w:val="24"/>
        </w:rPr>
      </w:pPr>
      <w:r w:rsidRPr="00CC5A6A">
        <w:rPr>
          <w:rFonts w:ascii="Arial" w:hAnsi="Arial" w:cs="Arial"/>
          <w:sz w:val="24"/>
          <w:szCs w:val="24"/>
        </w:rPr>
        <w:t xml:space="preserve">III. </w:t>
      </w:r>
      <w:r w:rsidR="00BC273C" w:rsidRPr="00CC5A6A">
        <w:rPr>
          <w:rFonts w:ascii="Arial" w:hAnsi="Arial" w:cs="Arial"/>
          <w:sz w:val="24"/>
          <w:szCs w:val="24"/>
        </w:rPr>
        <w:t>Screening Considerations for Wetland Mitigation</w:t>
      </w:r>
    </w:p>
    <w:p w14:paraId="7CD428F6" w14:textId="4F158AD2" w:rsidR="00D24C1C" w:rsidRDefault="00C25E99" w:rsidP="006225C2">
      <w:pPr>
        <w:spacing w:after="0" w:line="240" w:lineRule="auto"/>
        <w:rPr>
          <w:rFonts w:ascii="Arial" w:hAnsi="Arial" w:cs="Arial"/>
          <w:sz w:val="24"/>
          <w:szCs w:val="24"/>
        </w:rPr>
      </w:pPr>
      <w:r>
        <w:rPr>
          <w:rFonts w:ascii="Arial" w:hAnsi="Arial" w:cs="Arial"/>
          <w:sz w:val="24"/>
          <w:szCs w:val="24"/>
        </w:rPr>
        <w:t>I</w:t>
      </w:r>
      <w:r w:rsidR="00CE1A48" w:rsidRPr="00CC5A6A">
        <w:rPr>
          <w:rFonts w:ascii="Arial" w:hAnsi="Arial" w:cs="Arial"/>
          <w:sz w:val="24"/>
          <w:szCs w:val="24"/>
        </w:rPr>
        <w:t xml:space="preserve">V. </w:t>
      </w:r>
      <w:r w:rsidR="00BC273C" w:rsidRPr="00CC5A6A">
        <w:rPr>
          <w:rFonts w:ascii="Arial" w:hAnsi="Arial" w:cs="Arial"/>
          <w:sz w:val="24"/>
          <w:szCs w:val="24"/>
        </w:rPr>
        <w:t xml:space="preserve">Screening Considerations for Fish Passage Mitigation.  </w:t>
      </w:r>
    </w:p>
    <w:p w14:paraId="5D6EB7B3" w14:textId="77777777" w:rsidR="00D24C1C" w:rsidRDefault="00D24C1C" w:rsidP="006225C2">
      <w:pPr>
        <w:spacing w:after="0" w:line="240" w:lineRule="auto"/>
        <w:rPr>
          <w:rFonts w:ascii="Arial" w:hAnsi="Arial" w:cs="Arial"/>
          <w:sz w:val="24"/>
          <w:szCs w:val="24"/>
        </w:rPr>
      </w:pPr>
    </w:p>
    <w:p w14:paraId="7C3A0824" w14:textId="4FB0B80D" w:rsidR="00BC273C" w:rsidRDefault="00516F86" w:rsidP="006225C2">
      <w:pPr>
        <w:spacing w:after="0" w:line="240" w:lineRule="auto"/>
        <w:rPr>
          <w:rFonts w:ascii="Arial" w:hAnsi="Arial" w:cs="Arial"/>
          <w:sz w:val="24"/>
          <w:szCs w:val="24"/>
        </w:rPr>
      </w:pPr>
      <w:r w:rsidRPr="00CC5A6A">
        <w:rPr>
          <w:rFonts w:ascii="Arial" w:hAnsi="Arial" w:cs="Arial"/>
          <w:sz w:val="24"/>
          <w:szCs w:val="24"/>
        </w:rPr>
        <w:t xml:space="preserve">The project sponsor is encouraged to fill out only the sections applicable to their site and types of mitigation they are proposing.  </w:t>
      </w:r>
    </w:p>
    <w:p w14:paraId="7292752B" w14:textId="77777777" w:rsidR="006225C2" w:rsidRPr="00CC5A6A" w:rsidRDefault="006225C2" w:rsidP="006225C2">
      <w:pPr>
        <w:spacing w:after="0" w:line="240" w:lineRule="auto"/>
        <w:rPr>
          <w:rFonts w:ascii="Arial" w:hAnsi="Arial" w:cs="Arial"/>
          <w:sz w:val="24"/>
          <w:szCs w:val="24"/>
        </w:rPr>
      </w:pPr>
    </w:p>
    <w:p w14:paraId="349166EA" w14:textId="4EC06481" w:rsidR="00E63123" w:rsidRDefault="00CE1A48" w:rsidP="001F0589">
      <w:pPr>
        <w:spacing w:after="0" w:line="240" w:lineRule="auto"/>
        <w:rPr>
          <w:rFonts w:ascii="Arial" w:hAnsi="Arial" w:cs="Arial"/>
          <w:sz w:val="24"/>
          <w:szCs w:val="24"/>
        </w:rPr>
      </w:pPr>
      <w:r w:rsidRPr="00CC5A6A">
        <w:rPr>
          <w:rFonts w:ascii="Arial" w:hAnsi="Arial" w:cs="Arial"/>
          <w:sz w:val="24"/>
          <w:szCs w:val="24"/>
        </w:rPr>
        <w:t xml:space="preserve">In general terms, the site selected for a compensatory mitigation project </w:t>
      </w:r>
      <w:r w:rsidR="009B3992">
        <w:rPr>
          <w:rFonts w:ascii="Arial" w:hAnsi="Arial" w:cs="Arial"/>
          <w:sz w:val="24"/>
          <w:szCs w:val="24"/>
        </w:rPr>
        <w:t xml:space="preserve">should replace the lost functions and resource types, </w:t>
      </w:r>
      <w:r w:rsidRPr="00CC5A6A">
        <w:rPr>
          <w:rFonts w:ascii="Arial" w:hAnsi="Arial" w:cs="Arial"/>
          <w:sz w:val="24"/>
          <w:szCs w:val="24"/>
        </w:rPr>
        <w:t xml:space="preserve">provide opportunities for diverse biological colonization from the surrounding </w:t>
      </w:r>
      <w:r w:rsidR="00B62777" w:rsidRPr="00CC5A6A">
        <w:rPr>
          <w:rFonts w:ascii="Arial" w:hAnsi="Arial" w:cs="Arial"/>
          <w:sz w:val="24"/>
          <w:szCs w:val="24"/>
        </w:rPr>
        <w:t>area</w:t>
      </w:r>
      <w:r w:rsidR="00B62777">
        <w:rPr>
          <w:rFonts w:ascii="Arial" w:hAnsi="Arial" w:cs="Arial"/>
          <w:sz w:val="24"/>
          <w:szCs w:val="24"/>
        </w:rPr>
        <w:t xml:space="preserve"> and</w:t>
      </w:r>
      <w:r w:rsidRPr="00CC5A6A">
        <w:rPr>
          <w:rFonts w:ascii="Arial" w:hAnsi="Arial" w:cs="Arial"/>
          <w:sz w:val="24"/>
          <w:szCs w:val="24"/>
        </w:rPr>
        <w:t xml:space="preserve"> must not result in detriments that outweigh the proposed benefits for the project. Section 33 CFR 332.3(d) of the 2008 Mitigation Rule identifies factors that must be considered when determining the ecological suitability of the compensatory mitigation project site and is intended to assist in site selection that will support ecologically successful and sustainable compensatory mitigation projects.  </w:t>
      </w:r>
      <w:r w:rsidR="00821A7C" w:rsidRPr="00CC5A6A">
        <w:rPr>
          <w:rFonts w:ascii="Arial" w:hAnsi="Arial" w:cs="Arial"/>
          <w:sz w:val="24"/>
          <w:szCs w:val="24"/>
        </w:rPr>
        <w:t>Please note that sites exhibiting contamination problems</w:t>
      </w:r>
      <w:r w:rsidR="00923F5E">
        <w:rPr>
          <w:rFonts w:ascii="Arial" w:hAnsi="Arial" w:cs="Arial"/>
          <w:sz w:val="24"/>
          <w:szCs w:val="24"/>
        </w:rPr>
        <w:t xml:space="preserve">, </w:t>
      </w:r>
      <w:r w:rsidR="00821A7C" w:rsidRPr="00CC5A6A">
        <w:rPr>
          <w:rFonts w:ascii="Arial" w:hAnsi="Arial" w:cs="Arial"/>
          <w:sz w:val="24"/>
          <w:szCs w:val="24"/>
        </w:rPr>
        <w:t>unresolvable property constraints</w:t>
      </w:r>
      <w:r w:rsidR="00923F5E">
        <w:rPr>
          <w:rFonts w:ascii="Arial" w:hAnsi="Arial" w:cs="Arial"/>
          <w:sz w:val="24"/>
          <w:szCs w:val="24"/>
        </w:rPr>
        <w:t>, or lacking plausible ecological rational</w:t>
      </w:r>
      <w:r w:rsidR="0070726F">
        <w:rPr>
          <w:rFonts w:ascii="Arial" w:hAnsi="Arial" w:cs="Arial"/>
          <w:sz w:val="24"/>
          <w:szCs w:val="24"/>
        </w:rPr>
        <w:t>e</w:t>
      </w:r>
      <w:r w:rsidR="00923F5E">
        <w:rPr>
          <w:rFonts w:ascii="Arial" w:hAnsi="Arial" w:cs="Arial"/>
          <w:sz w:val="24"/>
          <w:szCs w:val="24"/>
        </w:rPr>
        <w:t xml:space="preserve"> regarding location</w:t>
      </w:r>
      <w:r w:rsidR="00821A7C" w:rsidRPr="00CC5A6A">
        <w:rPr>
          <w:rFonts w:ascii="Arial" w:hAnsi="Arial" w:cs="Arial"/>
          <w:sz w:val="24"/>
          <w:szCs w:val="24"/>
        </w:rPr>
        <w:t xml:space="preserve"> </w:t>
      </w:r>
      <w:r w:rsidR="006E7071">
        <w:rPr>
          <w:rFonts w:ascii="Arial" w:hAnsi="Arial" w:cs="Arial"/>
          <w:sz w:val="24"/>
          <w:szCs w:val="24"/>
        </w:rPr>
        <w:t xml:space="preserve">or approach </w:t>
      </w:r>
      <w:r w:rsidR="00821A7C" w:rsidRPr="00CC5A6A">
        <w:rPr>
          <w:rFonts w:ascii="Arial" w:hAnsi="Arial" w:cs="Arial"/>
          <w:sz w:val="24"/>
          <w:szCs w:val="24"/>
        </w:rPr>
        <w:t>may be deemed ineligible as compensatory mitigation sites</w:t>
      </w:r>
      <w:r w:rsidR="00923F5E">
        <w:rPr>
          <w:rFonts w:ascii="Arial" w:hAnsi="Arial" w:cs="Arial"/>
          <w:sz w:val="24"/>
          <w:szCs w:val="24"/>
        </w:rPr>
        <w:t xml:space="preserve">. </w:t>
      </w:r>
      <w:r w:rsidR="00BF39B3">
        <w:rPr>
          <w:rFonts w:ascii="Arial" w:hAnsi="Arial" w:cs="Arial"/>
          <w:sz w:val="24"/>
          <w:szCs w:val="24"/>
        </w:rPr>
        <w:t xml:space="preserve">However, constraints such as poor water quality may be </w:t>
      </w:r>
      <w:r w:rsidR="00C51B4E">
        <w:rPr>
          <w:rFonts w:ascii="Arial" w:hAnsi="Arial" w:cs="Arial"/>
          <w:sz w:val="24"/>
          <w:szCs w:val="24"/>
        </w:rPr>
        <w:t xml:space="preserve">limiting </w:t>
      </w:r>
      <w:r w:rsidR="00BF39B3">
        <w:rPr>
          <w:rFonts w:ascii="Arial" w:hAnsi="Arial" w:cs="Arial"/>
          <w:sz w:val="24"/>
          <w:szCs w:val="24"/>
        </w:rPr>
        <w:t>for one type of mitigation (work in stream channels)</w:t>
      </w:r>
      <w:r w:rsidR="00C51B4E">
        <w:rPr>
          <w:rFonts w:ascii="Arial" w:hAnsi="Arial" w:cs="Arial"/>
          <w:sz w:val="24"/>
          <w:szCs w:val="24"/>
        </w:rPr>
        <w:t xml:space="preserve">, it may not constrain mitigation work in stream buffers.  </w:t>
      </w:r>
      <w:r w:rsidR="00BF39B3">
        <w:rPr>
          <w:rFonts w:ascii="Arial" w:hAnsi="Arial" w:cs="Arial"/>
          <w:sz w:val="24"/>
          <w:szCs w:val="24"/>
        </w:rPr>
        <w:t xml:space="preserve"> </w:t>
      </w:r>
      <w:r w:rsidR="00923F5E">
        <w:rPr>
          <w:rFonts w:ascii="Arial" w:hAnsi="Arial" w:cs="Arial"/>
          <w:sz w:val="24"/>
          <w:szCs w:val="24"/>
        </w:rPr>
        <w:t xml:space="preserve"> </w:t>
      </w:r>
      <w:r w:rsidR="00821A7C" w:rsidRPr="00CC5A6A">
        <w:rPr>
          <w:rFonts w:ascii="Arial" w:hAnsi="Arial" w:cs="Arial"/>
          <w:sz w:val="24"/>
          <w:szCs w:val="24"/>
        </w:rPr>
        <w:t xml:space="preserve"> </w:t>
      </w:r>
    </w:p>
    <w:p w14:paraId="7E5BA4C9" w14:textId="77777777" w:rsidR="00E63123" w:rsidRDefault="00E63123" w:rsidP="001F0589">
      <w:pPr>
        <w:spacing w:after="0" w:line="240" w:lineRule="auto"/>
        <w:rPr>
          <w:rFonts w:ascii="Arial" w:hAnsi="Arial" w:cs="Arial"/>
          <w:sz w:val="24"/>
          <w:szCs w:val="24"/>
        </w:rPr>
      </w:pPr>
    </w:p>
    <w:p w14:paraId="278A28A1" w14:textId="22EEC74A" w:rsidR="001F0589" w:rsidRDefault="00E63123" w:rsidP="001F0589">
      <w:pPr>
        <w:spacing w:after="0" w:line="240" w:lineRule="auto"/>
        <w:rPr>
          <w:rFonts w:ascii="Arial" w:hAnsi="Arial" w:cs="Arial"/>
          <w:sz w:val="24"/>
          <w:szCs w:val="24"/>
        </w:rPr>
      </w:pPr>
      <w:r>
        <w:rPr>
          <w:rFonts w:ascii="Arial" w:hAnsi="Arial" w:cs="Arial"/>
          <w:sz w:val="24"/>
          <w:szCs w:val="24"/>
        </w:rPr>
        <w:t xml:space="preserve">MITIGATION TYPE AND SERVICE AREAS: </w:t>
      </w:r>
    </w:p>
    <w:p w14:paraId="0C483609" w14:textId="4A39E71D" w:rsidR="00381472" w:rsidRDefault="0079354A" w:rsidP="00381472">
      <w:pPr>
        <w:spacing w:after="0" w:line="240" w:lineRule="auto"/>
        <w:rPr>
          <w:rFonts w:ascii="Arial" w:hAnsi="Arial" w:cs="Arial"/>
          <w:sz w:val="24"/>
          <w:szCs w:val="24"/>
        </w:rPr>
      </w:pPr>
      <w:r>
        <w:rPr>
          <w:rFonts w:ascii="Arial" w:hAnsi="Arial" w:cs="Arial"/>
          <w:sz w:val="24"/>
          <w:szCs w:val="24"/>
        </w:rPr>
        <w:t xml:space="preserve">The two dominant CWA Section 404 mitigation types in Maryland are Mitigation banks and Permittee-Responsible Mitigation (PRM).  Each mitigation type has a respective geographic area where a mitigation site search should occur or where credits may be </w:t>
      </w:r>
      <w:r>
        <w:rPr>
          <w:rFonts w:ascii="Arial" w:hAnsi="Arial" w:cs="Arial"/>
          <w:sz w:val="24"/>
          <w:szCs w:val="24"/>
        </w:rPr>
        <w:lastRenderedPageBreak/>
        <w:t xml:space="preserve">sold for banks (Service Area).  </w:t>
      </w:r>
      <w:r w:rsidR="00E76018">
        <w:rPr>
          <w:rFonts w:ascii="Arial" w:hAnsi="Arial" w:cs="Arial"/>
          <w:sz w:val="24"/>
          <w:szCs w:val="24"/>
        </w:rPr>
        <w:t xml:space="preserve">Mitigation banks </w:t>
      </w:r>
      <w:r w:rsidR="00353DF7">
        <w:rPr>
          <w:rFonts w:ascii="Arial" w:hAnsi="Arial" w:cs="Arial"/>
          <w:sz w:val="24"/>
          <w:szCs w:val="24"/>
        </w:rPr>
        <w:t xml:space="preserve">or consolidated mitigation sites </w:t>
      </w:r>
      <w:r w:rsidR="00E76018">
        <w:rPr>
          <w:rFonts w:ascii="Arial" w:hAnsi="Arial" w:cs="Arial"/>
          <w:sz w:val="24"/>
          <w:szCs w:val="24"/>
        </w:rPr>
        <w:t>are preferred to permittee-responsible mitigation (PRM), unless the PRM is determined by the agency(</w:t>
      </w:r>
      <w:proofErr w:type="spellStart"/>
      <w:r w:rsidR="00E76018">
        <w:rPr>
          <w:rFonts w:ascii="Arial" w:hAnsi="Arial" w:cs="Arial"/>
          <w:sz w:val="24"/>
          <w:szCs w:val="24"/>
        </w:rPr>
        <w:t>ies</w:t>
      </w:r>
      <w:proofErr w:type="spellEnd"/>
      <w:r w:rsidR="00E76018">
        <w:rPr>
          <w:rFonts w:ascii="Arial" w:hAnsi="Arial" w:cs="Arial"/>
          <w:sz w:val="24"/>
          <w:szCs w:val="24"/>
        </w:rPr>
        <w:t>) requiring the mitigation, the U.S. Army Corps of Engineers (</w:t>
      </w:r>
      <w:r w:rsidR="00591BA5">
        <w:rPr>
          <w:rFonts w:ascii="Arial" w:hAnsi="Arial" w:cs="Arial"/>
          <w:sz w:val="24"/>
          <w:szCs w:val="24"/>
        </w:rPr>
        <w:t>Corps</w:t>
      </w:r>
      <w:r w:rsidR="00E76018">
        <w:rPr>
          <w:rFonts w:ascii="Arial" w:hAnsi="Arial" w:cs="Arial"/>
          <w:sz w:val="24"/>
          <w:szCs w:val="24"/>
        </w:rPr>
        <w:t>) and/or the Maryland Department of the Environment (MDE), to be environmentally preferable.</w:t>
      </w:r>
      <w:r w:rsidR="00381472">
        <w:rPr>
          <w:rFonts w:ascii="Arial" w:hAnsi="Arial" w:cs="Arial"/>
          <w:sz w:val="24"/>
          <w:szCs w:val="24"/>
        </w:rPr>
        <w:t xml:space="preserve"> </w:t>
      </w:r>
      <w:r w:rsidR="00247F7D" w:rsidRPr="001F0589">
        <w:rPr>
          <w:rFonts w:ascii="Arial" w:hAnsi="Arial" w:cs="Arial"/>
          <w:sz w:val="24"/>
          <w:szCs w:val="24"/>
        </w:rPr>
        <w:t xml:space="preserve">On-site mitigation should be considered </w:t>
      </w:r>
      <w:r w:rsidR="00D61B10">
        <w:rPr>
          <w:rFonts w:ascii="Arial" w:hAnsi="Arial" w:cs="Arial"/>
          <w:sz w:val="24"/>
          <w:szCs w:val="24"/>
        </w:rPr>
        <w:t xml:space="preserve">only </w:t>
      </w:r>
      <w:r w:rsidR="00247F7D" w:rsidRPr="001F0589">
        <w:rPr>
          <w:rFonts w:ascii="Arial" w:hAnsi="Arial" w:cs="Arial"/>
          <w:sz w:val="24"/>
          <w:szCs w:val="24"/>
        </w:rPr>
        <w:t>when it is environmentally preferable</w:t>
      </w:r>
      <w:r w:rsidR="00247F7D">
        <w:rPr>
          <w:rFonts w:ascii="Arial" w:hAnsi="Arial" w:cs="Arial"/>
          <w:sz w:val="24"/>
          <w:szCs w:val="24"/>
        </w:rPr>
        <w:t xml:space="preserve"> (2016 Maryland House Bill 797: Nontidal Wetlands - Nontidal Wetlands Mitigation Banking).</w:t>
      </w:r>
      <w:r w:rsidR="00983213">
        <w:rPr>
          <w:rFonts w:ascii="Arial" w:hAnsi="Arial" w:cs="Arial"/>
          <w:sz w:val="24"/>
          <w:szCs w:val="24"/>
        </w:rPr>
        <w:t xml:space="preserve"> Mitigation bank service areas </w:t>
      </w:r>
      <w:r w:rsidR="00ED64AD">
        <w:rPr>
          <w:rFonts w:ascii="Arial" w:hAnsi="Arial" w:cs="Arial"/>
          <w:sz w:val="24"/>
          <w:szCs w:val="24"/>
        </w:rPr>
        <w:t>must be</w:t>
      </w:r>
      <w:r w:rsidR="00983213">
        <w:rPr>
          <w:rFonts w:ascii="Arial" w:hAnsi="Arial" w:cs="Arial"/>
          <w:sz w:val="24"/>
          <w:szCs w:val="24"/>
        </w:rPr>
        <w:t xml:space="preserve"> based on ecological justification provided by the bank sponsor and are determined as part of the MBI approval. The standard mitigation bank service area includes a primary service area of the HUC8 where the mitigation bank is located and a secondary service area of adjacent HUC8s within the same </w:t>
      </w:r>
      <w:r w:rsidR="00C25E99">
        <w:rPr>
          <w:rFonts w:ascii="Arial" w:hAnsi="Arial" w:cs="Arial"/>
          <w:sz w:val="24"/>
          <w:szCs w:val="24"/>
        </w:rPr>
        <w:t xml:space="preserve">drainage basin and </w:t>
      </w:r>
      <w:r w:rsidR="00983213" w:rsidRPr="001F0589">
        <w:rPr>
          <w:rFonts w:ascii="Arial" w:hAnsi="Arial" w:cs="Arial"/>
          <w:sz w:val="24"/>
          <w:szCs w:val="24"/>
        </w:rPr>
        <w:t>physiographic region</w:t>
      </w:r>
      <w:r w:rsidR="00983213">
        <w:rPr>
          <w:rFonts w:ascii="Arial" w:hAnsi="Arial" w:cs="Arial"/>
          <w:sz w:val="24"/>
          <w:szCs w:val="24"/>
        </w:rPr>
        <w:t xml:space="preserve"> </w:t>
      </w:r>
      <w:r w:rsidR="00983213" w:rsidRPr="001F0589">
        <w:rPr>
          <w:rFonts w:ascii="Arial" w:hAnsi="Arial" w:cs="Arial"/>
          <w:sz w:val="24"/>
          <w:szCs w:val="24"/>
        </w:rPr>
        <w:t>(e.g., coastal plan, piedmont, etc.)</w:t>
      </w:r>
      <w:r w:rsidR="00983213">
        <w:rPr>
          <w:rFonts w:ascii="Arial" w:hAnsi="Arial" w:cs="Arial"/>
          <w:sz w:val="24"/>
          <w:szCs w:val="24"/>
        </w:rPr>
        <w:t>.</w:t>
      </w:r>
    </w:p>
    <w:p w14:paraId="5382BDF5" w14:textId="77777777" w:rsidR="00381472" w:rsidRDefault="00381472" w:rsidP="00381472">
      <w:pPr>
        <w:spacing w:after="0" w:line="240" w:lineRule="auto"/>
        <w:rPr>
          <w:rFonts w:ascii="Arial" w:hAnsi="Arial" w:cs="Arial"/>
          <w:sz w:val="24"/>
          <w:szCs w:val="24"/>
        </w:rPr>
      </w:pPr>
    </w:p>
    <w:p w14:paraId="2F11CC3D" w14:textId="1056EED9" w:rsidR="006225C2" w:rsidRDefault="00983213" w:rsidP="001F0589">
      <w:pPr>
        <w:spacing w:after="0" w:line="240" w:lineRule="auto"/>
        <w:rPr>
          <w:rFonts w:ascii="Arial" w:hAnsi="Arial" w:cs="Arial"/>
          <w:sz w:val="24"/>
          <w:szCs w:val="24"/>
        </w:rPr>
      </w:pPr>
      <w:r>
        <w:rPr>
          <w:rFonts w:ascii="Arial" w:hAnsi="Arial" w:cs="Arial"/>
          <w:sz w:val="24"/>
          <w:szCs w:val="24"/>
        </w:rPr>
        <w:t xml:space="preserve">PRM required by MDE must follow COMAR 26.23.04.03, with off-site mitigation being located within the same 8-digit </w:t>
      </w:r>
      <w:r w:rsidR="00C25E99">
        <w:rPr>
          <w:rFonts w:ascii="Arial" w:hAnsi="Arial" w:cs="Arial"/>
          <w:sz w:val="24"/>
          <w:szCs w:val="24"/>
        </w:rPr>
        <w:t>S</w:t>
      </w:r>
      <w:r>
        <w:rPr>
          <w:rFonts w:ascii="Arial" w:hAnsi="Arial" w:cs="Arial"/>
          <w:sz w:val="24"/>
          <w:szCs w:val="24"/>
        </w:rPr>
        <w:t xml:space="preserve">tate </w:t>
      </w:r>
      <w:r w:rsidR="00C25E99">
        <w:rPr>
          <w:rFonts w:ascii="Arial" w:hAnsi="Arial" w:cs="Arial"/>
          <w:sz w:val="24"/>
          <w:szCs w:val="24"/>
        </w:rPr>
        <w:t>w</w:t>
      </w:r>
      <w:r>
        <w:rPr>
          <w:rFonts w:ascii="Arial" w:hAnsi="Arial" w:cs="Arial"/>
          <w:sz w:val="24"/>
          <w:szCs w:val="24"/>
        </w:rPr>
        <w:t xml:space="preserve">atershed of impact. If feasible mitigation cannot be located within the 8-digit State </w:t>
      </w:r>
      <w:r w:rsidR="00C25E99">
        <w:rPr>
          <w:rFonts w:ascii="Arial" w:hAnsi="Arial" w:cs="Arial"/>
          <w:sz w:val="24"/>
          <w:szCs w:val="24"/>
        </w:rPr>
        <w:t>w</w:t>
      </w:r>
      <w:r>
        <w:rPr>
          <w:rFonts w:ascii="Arial" w:hAnsi="Arial" w:cs="Arial"/>
          <w:sz w:val="24"/>
          <w:szCs w:val="24"/>
        </w:rPr>
        <w:t xml:space="preserve">atershed, </w:t>
      </w:r>
      <w:r w:rsidR="00C25E99">
        <w:rPr>
          <w:rFonts w:ascii="Arial" w:hAnsi="Arial" w:cs="Arial"/>
          <w:sz w:val="24"/>
          <w:szCs w:val="24"/>
        </w:rPr>
        <w:t>mitigation may be considered</w:t>
      </w:r>
      <w:r>
        <w:rPr>
          <w:rFonts w:ascii="Arial" w:hAnsi="Arial" w:cs="Arial"/>
          <w:sz w:val="24"/>
          <w:szCs w:val="24"/>
        </w:rPr>
        <w:t xml:space="preserve"> in the larger 6-digit State </w:t>
      </w:r>
      <w:r w:rsidR="00C25E99">
        <w:rPr>
          <w:rFonts w:ascii="Arial" w:hAnsi="Arial" w:cs="Arial"/>
          <w:sz w:val="24"/>
          <w:szCs w:val="24"/>
        </w:rPr>
        <w:t>w</w:t>
      </w:r>
      <w:r>
        <w:rPr>
          <w:rFonts w:ascii="Arial" w:hAnsi="Arial" w:cs="Arial"/>
          <w:sz w:val="24"/>
          <w:szCs w:val="24"/>
        </w:rPr>
        <w:t xml:space="preserve">atershed. Off-site mitigation should also consider areas </w:t>
      </w:r>
      <w:r w:rsidR="00B62777">
        <w:rPr>
          <w:rFonts w:ascii="Arial" w:hAnsi="Arial" w:cs="Arial"/>
          <w:sz w:val="24"/>
          <w:szCs w:val="24"/>
        </w:rPr>
        <w:t>identifi</w:t>
      </w:r>
      <w:r>
        <w:rPr>
          <w:rFonts w:ascii="Arial" w:hAnsi="Arial" w:cs="Arial"/>
          <w:sz w:val="24"/>
          <w:szCs w:val="24"/>
        </w:rPr>
        <w:t xml:space="preserve">ed in an approved comprehensive watershed management plan. For mitigation required by the </w:t>
      </w:r>
      <w:r w:rsidR="00591BA5">
        <w:rPr>
          <w:rFonts w:ascii="Arial" w:hAnsi="Arial" w:cs="Arial"/>
          <w:sz w:val="24"/>
          <w:szCs w:val="24"/>
        </w:rPr>
        <w:t>Corps</w:t>
      </w:r>
      <w:r>
        <w:rPr>
          <w:rFonts w:ascii="Arial" w:hAnsi="Arial" w:cs="Arial"/>
          <w:sz w:val="24"/>
          <w:szCs w:val="24"/>
        </w:rPr>
        <w:t>, o</w:t>
      </w:r>
      <w:r w:rsidRPr="001F0589">
        <w:rPr>
          <w:rFonts w:ascii="Arial" w:hAnsi="Arial" w:cs="Arial"/>
          <w:sz w:val="24"/>
          <w:szCs w:val="24"/>
        </w:rPr>
        <w:t>ff-</w:t>
      </w:r>
      <w:r>
        <w:rPr>
          <w:rFonts w:ascii="Arial" w:hAnsi="Arial" w:cs="Arial"/>
          <w:sz w:val="24"/>
          <w:szCs w:val="24"/>
        </w:rPr>
        <w:t xml:space="preserve">site </w:t>
      </w:r>
      <w:r w:rsidRPr="001F0589">
        <w:rPr>
          <w:rFonts w:ascii="Arial" w:hAnsi="Arial" w:cs="Arial"/>
          <w:sz w:val="24"/>
          <w:szCs w:val="24"/>
        </w:rPr>
        <w:t xml:space="preserve">mitigation is preferred within the same 8-digit USGS Hydrologic Unit Code (HUC8) as the impacts are occurring. Only when documentation is provided that indicates that no suitable mitigation </w:t>
      </w:r>
      <w:r>
        <w:rPr>
          <w:rFonts w:ascii="Arial" w:hAnsi="Arial" w:cs="Arial"/>
          <w:sz w:val="24"/>
          <w:szCs w:val="24"/>
        </w:rPr>
        <w:t>sites</w:t>
      </w:r>
      <w:r w:rsidRPr="001F0589">
        <w:rPr>
          <w:rFonts w:ascii="Arial" w:hAnsi="Arial" w:cs="Arial"/>
          <w:sz w:val="24"/>
          <w:szCs w:val="24"/>
        </w:rPr>
        <w:t xml:space="preserve"> are available within the </w:t>
      </w:r>
      <w:r>
        <w:rPr>
          <w:rFonts w:ascii="Arial" w:hAnsi="Arial" w:cs="Arial"/>
          <w:sz w:val="24"/>
          <w:szCs w:val="24"/>
        </w:rPr>
        <w:t>same HUC8</w:t>
      </w:r>
      <w:r w:rsidRPr="001F0589">
        <w:rPr>
          <w:rFonts w:ascii="Arial" w:hAnsi="Arial" w:cs="Arial"/>
          <w:sz w:val="24"/>
          <w:szCs w:val="24"/>
        </w:rPr>
        <w:t xml:space="preserve">, should </w:t>
      </w:r>
      <w:r>
        <w:rPr>
          <w:rFonts w:ascii="Arial" w:hAnsi="Arial" w:cs="Arial"/>
          <w:sz w:val="24"/>
          <w:szCs w:val="24"/>
        </w:rPr>
        <w:t xml:space="preserve">a </w:t>
      </w:r>
      <w:r w:rsidRPr="001F0589">
        <w:rPr>
          <w:rFonts w:ascii="Arial" w:hAnsi="Arial" w:cs="Arial"/>
          <w:sz w:val="24"/>
          <w:szCs w:val="24"/>
        </w:rPr>
        <w:t xml:space="preserve">mitigation </w:t>
      </w:r>
      <w:r>
        <w:rPr>
          <w:rFonts w:ascii="Arial" w:hAnsi="Arial" w:cs="Arial"/>
          <w:sz w:val="24"/>
          <w:szCs w:val="24"/>
        </w:rPr>
        <w:t xml:space="preserve">site </w:t>
      </w:r>
      <w:r w:rsidRPr="001F0589">
        <w:rPr>
          <w:rFonts w:ascii="Arial" w:hAnsi="Arial" w:cs="Arial"/>
          <w:sz w:val="24"/>
          <w:szCs w:val="24"/>
        </w:rPr>
        <w:t xml:space="preserve">be considered in </w:t>
      </w:r>
      <w:r>
        <w:rPr>
          <w:rFonts w:ascii="Arial" w:hAnsi="Arial" w:cs="Arial"/>
          <w:sz w:val="24"/>
          <w:szCs w:val="24"/>
        </w:rPr>
        <w:t xml:space="preserve">an adjacent HUC8 within the same </w:t>
      </w:r>
      <w:r w:rsidRPr="001F0589">
        <w:rPr>
          <w:rFonts w:ascii="Arial" w:hAnsi="Arial" w:cs="Arial"/>
          <w:sz w:val="24"/>
          <w:szCs w:val="24"/>
        </w:rPr>
        <w:t>physiographic region.</w:t>
      </w:r>
      <w:r>
        <w:rPr>
          <w:rFonts w:ascii="Arial" w:hAnsi="Arial" w:cs="Arial"/>
          <w:sz w:val="24"/>
          <w:szCs w:val="24"/>
        </w:rPr>
        <w:t xml:space="preserve"> </w:t>
      </w:r>
    </w:p>
    <w:p w14:paraId="7215A2EA" w14:textId="698BD538" w:rsidR="0049031A" w:rsidRDefault="0049031A" w:rsidP="001F0589">
      <w:pPr>
        <w:spacing w:after="0" w:line="240" w:lineRule="auto"/>
        <w:rPr>
          <w:rFonts w:ascii="Arial" w:hAnsi="Arial" w:cs="Arial"/>
          <w:sz w:val="24"/>
          <w:szCs w:val="24"/>
        </w:rPr>
      </w:pPr>
    </w:p>
    <w:p w14:paraId="347FB477" w14:textId="6AAA5359" w:rsidR="0049031A" w:rsidRDefault="00BC44F5" w:rsidP="00BF39B3">
      <w:pPr>
        <w:spacing w:after="0" w:line="240" w:lineRule="auto"/>
        <w:jc w:val="center"/>
        <w:rPr>
          <w:rFonts w:ascii="Arial" w:hAnsi="Arial" w:cs="Arial"/>
          <w:sz w:val="24"/>
          <w:szCs w:val="24"/>
        </w:rPr>
      </w:pPr>
      <w:r>
        <w:rPr>
          <w:rFonts w:ascii="Arial" w:hAnsi="Arial" w:cs="Arial"/>
          <w:sz w:val="24"/>
          <w:szCs w:val="24"/>
        </w:rPr>
        <w:t xml:space="preserve">APPLICABILITY </w:t>
      </w:r>
      <w:r w:rsidR="00BF39B3">
        <w:rPr>
          <w:rFonts w:ascii="Arial" w:hAnsi="Arial" w:cs="Arial"/>
          <w:sz w:val="24"/>
          <w:szCs w:val="24"/>
        </w:rPr>
        <w:t xml:space="preserve">TO THE MARYLAND STREAM MITIGATION FRAMEWORK     </w:t>
      </w:r>
      <w:proofErr w:type="gramStart"/>
      <w:r w:rsidR="00BF39B3">
        <w:rPr>
          <w:rFonts w:ascii="Arial" w:hAnsi="Arial" w:cs="Arial"/>
          <w:sz w:val="24"/>
          <w:szCs w:val="24"/>
        </w:rPr>
        <w:t xml:space="preserve">   (</w:t>
      </w:r>
      <w:proofErr w:type="gramEnd"/>
      <w:r w:rsidR="00BF39B3">
        <w:rPr>
          <w:rFonts w:ascii="Arial" w:hAnsi="Arial" w:cs="Arial"/>
          <w:sz w:val="24"/>
          <w:szCs w:val="24"/>
        </w:rPr>
        <w:t>MSMF V.1. FINAL)</w:t>
      </w:r>
    </w:p>
    <w:p w14:paraId="020C6339" w14:textId="77777777" w:rsidR="00BF39B3" w:rsidRDefault="00BF39B3" w:rsidP="001F0589">
      <w:pPr>
        <w:spacing w:after="0" w:line="240" w:lineRule="auto"/>
        <w:rPr>
          <w:rFonts w:ascii="Arial" w:hAnsi="Arial" w:cs="Arial"/>
          <w:sz w:val="24"/>
          <w:szCs w:val="24"/>
        </w:rPr>
      </w:pPr>
    </w:p>
    <w:p w14:paraId="5EA11B4A" w14:textId="6E83FF6D" w:rsidR="0049031A" w:rsidRDefault="00BF39B3" w:rsidP="001F0589">
      <w:pPr>
        <w:spacing w:after="0" w:line="240" w:lineRule="auto"/>
        <w:rPr>
          <w:rFonts w:ascii="Arial" w:hAnsi="Arial" w:cs="Arial"/>
          <w:sz w:val="24"/>
          <w:szCs w:val="24"/>
        </w:rPr>
      </w:pPr>
      <w:r w:rsidRPr="00BF39B3">
        <w:rPr>
          <w:rFonts w:ascii="Arial" w:hAnsi="Arial" w:cs="Arial"/>
          <w:sz w:val="24"/>
          <w:szCs w:val="24"/>
        </w:rPr>
        <w:t>Appendix E2 of the Maryland Stream Mitigation Framework (MSMF V.1. Final) provides calculation grids</w:t>
      </w:r>
      <w:r>
        <w:rPr>
          <w:rFonts w:ascii="Arial" w:hAnsi="Arial" w:cs="Arial"/>
          <w:sz w:val="24"/>
          <w:szCs w:val="24"/>
        </w:rPr>
        <w:t xml:space="preserve"> based on this Site Evaluation Report</w:t>
      </w:r>
      <w:r w:rsidRPr="00BF39B3">
        <w:rPr>
          <w:rFonts w:ascii="Arial" w:hAnsi="Arial" w:cs="Arial"/>
          <w:sz w:val="24"/>
          <w:szCs w:val="24"/>
        </w:rPr>
        <w:t xml:space="preserve"> to determine Site Sensitivity Adjustments for Tabs 3 and 4 of the Stream Mitigation Calculator (Appendix A).  Appendix E2 applies to mitigation in Stream Channels and Stream Buffers</w:t>
      </w:r>
      <w:r w:rsidR="0066794C">
        <w:rPr>
          <w:rFonts w:ascii="Arial" w:hAnsi="Arial" w:cs="Arial"/>
          <w:sz w:val="24"/>
          <w:szCs w:val="24"/>
        </w:rPr>
        <w:t xml:space="preserve"> </w:t>
      </w:r>
      <w:r w:rsidRPr="00BF39B3">
        <w:rPr>
          <w:rFonts w:ascii="Arial" w:hAnsi="Arial" w:cs="Arial"/>
          <w:sz w:val="24"/>
          <w:szCs w:val="24"/>
        </w:rPr>
        <w:t xml:space="preserve">but does not apply to wetlands or Fish Passage.  </w:t>
      </w:r>
    </w:p>
    <w:p w14:paraId="30B73632" w14:textId="789EFCF7" w:rsidR="0049031A" w:rsidRDefault="0049031A" w:rsidP="001F0589">
      <w:pPr>
        <w:spacing w:after="0" w:line="240" w:lineRule="auto"/>
        <w:rPr>
          <w:rFonts w:ascii="Arial" w:hAnsi="Arial" w:cs="Arial"/>
          <w:sz w:val="24"/>
          <w:szCs w:val="24"/>
        </w:rPr>
      </w:pPr>
    </w:p>
    <w:p w14:paraId="065B818D" w14:textId="7D549594" w:rsidR="0049031A" w:rsidRDefault="0049031A" w:rsidP="001F0589">
      <w:pPr>
        <w:spacing w:after="0" w:line="240" w:lineRule="auto"/>
        <w:rPr>
          <w:rFonts w:ascii="Arial" w:hAnsi="Arial" w:cs="Arial"/>
          <w:sz w:val="24"/>
          <w:szCs w:val="24"/>
        </w:rPr>
      </w:pPr>
    </w:p>
    <w:p w14:paraId="30FB3A37" w14:textId="68BD9D90" w:rsidR="0049031A" w:rsidRDefault="0049031A" w:rsidP="001F0589">
      <w:pPr>
        <w:spacing w:after="0" w:line="240" w:lineRule="auto"/>
        <w:rPr>
          <w:rFonts w:ascii="Arial" w:hAnsi="Arial" w:cs="Arial"/>
          <w:sz w:val="24"/>
          <w:szCs w:val="24"/>
        </w:rPr>
      </w:pPr>
    </w:p>
    <w:p w14:paraId="4D528F81" w14:textId="20787B84" w:rsidR="0049031A" w:rsidRDefault="0049031A" w:rsidP="001F0589">
      <w:pPr>
        <w:spacing w:after="0" w:line="240" w:lineRule="auto"/>
        <w:rPr>
          <w:rFonts w:ascii="Arial" w:hAnsi="Arial" w:cs="Arial"/>
          <w:sz w:val="24"/>
          <w:szCs w:val="24"/>
        </w:rPr>
      </w:pPr>
    </w:p>
    <w:p w14:paraId="49273AC3" w14:textId="40064E09" w:rsidR="0049031A" w:rsidRDefault="0049031A" w:rsidP="001F0589">
      <w:pPr>
        <w:spacing w:after="0" w:line="240" w:lineRule="auto"/>
        <w:rPr>
          <w:rFonts w:ascii="Arial" w:hAnsi="Arial" w:cs="Arial"/>
          <w:sz w:val="24"/>
          <w:szCs w:val="24"/>
        </w:rPr>
      </w:pPr>
    </w:p>
    <w:p w14:paraId="4CEC7D1F" w14:textId="38624BE9" w:rsidR="0049031A" w:rsidRDefault="0049031A" w:rsidP="001F0589">
      <w:pPr>
        <w:spacing w:after="0" w:line="240" w:lineRule="auto"/>
        <w:rPr>
          <w:rFonts w:ascii="Arial" w:hAnsi="Arial" w:cs="Arial"/>
          <w:sz w:val="24"/>
          <w:szCs w:val="24"/>
        </w:rPr>
      </w:pPr>
    </w:p>
    <w:p w14:paraId="2E070249" w14:textId="2DC623E7" w:rsidR="0049031A" w:rsidRDefault="0049031A" w:rsidP="001F0589">
      <w:pPr>
        <w:spacing w:after="0" w:line="240" w:lineRule="auto"/>
        <w:rPr>
          <w:rFonts w:ascii="Arial" w:hAnsi="Arial" w:cs="Arial"/>
          <w:sz w:val="24"/>
          <w:szCs w:val="24"/>
        </w:rPr>
      </w:pPr>
    </w:p>
    <w:p w14:paraId="255C1343" w14:textId="4025408B" w:rsidR="0049031A" w:rsidRDefault="0049031A" w:rsidP="001F0589">
      <w:pPr>
        <w:spacing w:after="0" w:line="240" w:lineRule="auto"/>
        <w:rPr>
          <w:rFonts w:ascii="Arial" w:hAnsi="Arial" w:cs="Arial"/>
          <w:sz w:val="24"/>
          <w:szCs w:val="24"/>
        </w:rPr>
      </w:pPr>
    </w:p>
    <w:p w14:paraId="7029DFA6" w14:textId="5D546A18" w:rsidR="0049031A" w:rsidRDefault="0049031A" w:rsidP="001F0589">
      <w:pPr>
        <w:spacing w:after="0" w:line="240" w:lineRule="auto"/>
        <w:rPr>
          <w:rFonts w:ascii="Arial" w:hAnsi="Arial" w:cs="Arial"/>
          <w:sz w:val="24"/>
          <w:szCs w:val="24"/>
        </w:rPr>
      </w:pPr>
    </w:p>
    <w:p w14:paraId="3E0EA26D" w14:textId="6CD19F4E" w:rsidR="0049031A" w:rsidRDefault="0049031A" w:rsidP="001F0589">
      <w:pPr>
        <w:spacing w:after="0" w:line="240" w:lineRule="auto"/>
        <w:rPr>
          <w:rFonts w:ascii="Arial" w:hAnsi="Arial" w:cs="Arial"/>
          <w:sz w:val="24"/>
          <w:szCs w:val="24"/>
        </w:rPr>
      </w:pPr>
    </w:p>
    <w:p w14:paraId="40D973EA" w14:textId="1F52ACBF" w:rsidR="0049031A" w:rsidRDefault="0049031A" w:rsidP="001F0589">
      <w:pPr>
        <w:spacing w:after="0" w:line="240" w:lineRule="auto"/>
        <w:rPr>
          <w:rFonts w:ascii="Arial" w:hAnsi="Arial" w:cs="Arial"/>
          <w:sz w:val="24"/>
          <w:szCs w:val="24"/>
        </w:rPr>
      </w:pPr>
    </w:p>
    <w:p w14:paraId="140C7983" w14:textId="77777777" w:rsidR="0049031A" w:rsidRDefault="0049031A" w:rsidP="001F0589">
      <w:pPr>
        <w:spacing w:after="0" w:line="240" w:lineRule="auto"/>
        <w:rPr>
          <w:rFonts w:ascii="Arial" w:hAnsi="Arial" w:cs="Arial"/>
          <w:sz w:val="24"/>
          <w:szCs w:val="24"/>
        </w:rPr>
      </w:pPr>
    </w:p>
    <w:p w14:paraId="3335E79D" w14:textId="32AAE8CF" w:rsidR="00FE6612" w:rsidRDefault="00FE6612" w:rsidP="006225C2">
      <w:pPr>
        <w:spacing w:after="0" w:line="240" w:lineRule="auto"/>
        <w:rPr>
          <w:rFonts w:ascii="Arial" w:hAnsi="Arial" w:cs="Arial"/>
          <w:sz w:val="24"/>
          <w:szCs w:val="24"/>
        </w:rPr>
      </w:pPr>
    </w:p>
    <w:p w14:paraId="61B21F76" w14:textId="48D221E5" w:rsidR="00594DFD" w:rsidRPr="0049031A" w:rsidRDefault="0049031A" w:rsidP="0054212E">
      <w:pPr>
        <w:spacing w:after="0" w:line="240" w:lineRule="auto"/>
        <w:jc w:val="center"/>
        <w:rPr>
          <w:rFonts w:ascii="Arial" w:hAnsi="Arial" w:cs="Arial"/>
          <w:sz w:val="24"/>
          <w:szCs w:val="24"/>
          <w:u w:val="single"/>
        </w:rPr>
      </w:pPr>
      <w:r w:rsidRPr="0049031A">
        <w:rPr>
          <w:rFonts w:ascii="Arial" w:hAnsi="Arial" w:cs="Arial"/>
          <w:sz w:val="24"/>
          <w:szCs w:val="24"/>
          <w:u w:val="single"/>
        </w:rPr>
        <w:lastRenderedPageBreak/>
        <w:t>SITE EVALUATION REPORT FOR STREAM AND WETLAND MITIGATION</w:t>
      </w:r>
      <w:r w:rsidR="0054212E">
        <w:rPr>
          <w:rFonts w:ascii="Arial" w:hAnsi="Arial" w:cs="Arial"/>
          <w:sz w:val="24"/>
          <w:szCs w:val="24"/>
          <w:u w:val="single"/>
        </w:rPr>
        <w:t xml:space="preserve"> (MARYLAND)</w:t>
      </w:r>
    </w:p>
    <w:p w14:paraId="75F1B44F" w14:textId="77777777" w:rsidR="00594DFD" w:rsidRDefault="00594DFD" w:rsidP="006225C2">
      <w:pPr>
        <w:spacing w:after="0" w:line="240" w:lineRule="auto"/>
        <w:rPr>
          <w:rFonts w:ascii="Arial" w:hAnsi="Arial" w:cs="Arial"/>
          <w:sz w:val="24"/>
          <w:szCs w:val="24"/>
        </w:rPr>
      </w:pPr>
    </w:p>
    <w:p w14:paraId="341E891B" w14:textId="4ACD10CF" w:rsidR="00FE6612" w:rsidRDefault="00FE6612" w:rsidP="006225C2">
      <w:pPr>
        <w:spacing w:after="0" w:line="240" w:lineRule="auto"/>
        <w:rPr>
          <w:rFonts w:ascii="Arial" w:hAnsi="Arial" w:cs="Arial"/>
          <w:sz w:val="24"/>
          <w:szCs w:val="24"/>
        </w:rPr>
      </w:pPr>
      <w:r>
        <w:rPr>
          <w:rFonts w:ascii="Arial" w:hAnsi="Arial" w:cs="Arial"/>
          <w:sz w:val="24"/>
          <w:szCs w:val="24"/>
        </w:rPr>
        <w:t xml:space="preserve">INSTRUCTIONS: </w:t>
      </w:r>
    </w:p>
    <w:p w14:paraId="6DE86164" w14:textId="639275FC" w:rsidR="00D8798F" w:rsidRDefault="00FE6612" w:rsidP="006225C2">
      <w:pPr>
        <w:spacing w:after="0" w:line="240" w:lineRule="auto"/>
        <w:rPr>
          <w:rFonts w:ascii="Arial" w:hAnsi="Arial" w:cs="Arial"/>
          <w:i/>
          <w:iCs/>
          <w:sz w:val="24"/>
          <w:szCs w:val="24"/>
        </w:rPr>
      </w:pPr>
      <w:r w:rsidRPr="004A354E">
        <w:rPr>
          <w:rFonts w:ascii="Arial" w:hAnsi="Arial" w:cs="Arial"/>
          <w:i/>
          <w:iCs/>
          <w:sz w:val="24"/>
          <w:szCs w:val="24"/>
        </w:rPr>
        <w:t>For Stream Mitigation proposals, please complete sections I</w:t>
      </w:r>
      <w:r w:rsidR="00ED64AD">
        <w:rPr>
          <w:rFonts w:ascii="Arial" w:hAnsi="Arial" w:cs="Arial"/>
          <w:i/>
          <w:iCs/>
          <w:sz w:val="24"/>
          <w:szCs w:val="24"/>
        </w:rPr>
        <w:t xml:space="preserve"> and</w:t>
      </w:r>
      <w:r w:rsidRPr="004A354E">
        <w:rPr>
          <w:rFonts w:ascii="Arial" w:hAnsi="Arial" w:cs="Arial"/>
          <w:i/>
          <w:iCs/>
          <w:sz w:val="24"/>
          <w:szCs w:val="24"/>
        </w:rPr>
        <w:t xml:space="preserve"> II.  </w:t>
      </w:r>
    </w:p>
    <w:p w14:paraId="54CAD354" w14:textId="1B87327B" w:rsidR="00D8798F" w:rsidRDefault="00FE6612" w:rsidP="006225C2">
      <w:pPr>
        <w:spacing w:after="0" w:line="240" w:lineRule="auto"/>
        <w:rPr>
          <w:rFonts w:ascii="Arial" w:hAnsi="Arial" w:cs="Arial"/>
          <w:i/>
          <w:iCs/>
          <w:sz w:val="24"/>
          <w:szCs w:val="24"/>
        </w:rPr>
      </w:pPr>
      <w:r w:rsidRPr="004A354E">
        <w:rPr>
          <w:rFonts w:ascii="Arial" w:hAnsi="Arial" w:cs="Arial"/>
          <w:i/>
          <w:iCs/>
          <w:sz w:val="24"/>
          <w:szCs w:val="24"/>
        </w:rPr>
        <w:t xml:space="preserve">For Wetland Mitigation Proposals, </w:t>
      </w:r>
      <w:r w:rsidRPr="00975E27">
        <w:rPr>
          <w:rFonts w:ascii="Arial" w:hAnsi="Arial" w:cs="Arial"/>
          <w:i/>
          <w:iCs/>
          <w:sz w:val="24"/>
          <w:szCs w:val="24"/>
        </w:rPr>
        <w:t>please complete sections I</w:t>
      </w:r>
      <w:r w:rsidR="00ED64AD">
        <w:rPr>
          <w:rFonts w:ascii="Arial" w:hAnsi="Arial" w:cs="Arial"/>
          <w:i/>
          <w:iCs/>
          <w:sz w:val="24"/>
          <w:szCs w:val="24"/>
        </w:rPr>
        <w:t xml:space="preserve"> and</w:t>
      </w:r>
      <w:r w:rsidRPr="00975E27">
        <w:rPr>
          <w:rFonts w:ascii="Arial" w:hAnsi="Arial" w:cs="Arial"/>
          <w:i/>
          <w:iCs/>
          <w:sz w:val="24"/>
          <w:szCs w:val="24"/>
        </w:rPr>
        <w:t xml:space="preserve"> III.  </w:t>
      </w:r>
    </w:p>
    <w:p w14:paraId="79EA599D" w14:textId="2CA85CA5" w:rsidR="00D8798F" w:rsidRDefault="00FE6612" w:rsidP="006225C2">
      <w:pPr>
        <w:spacing w:after="0" w:line="240" w:lineRule="auto"/>
        <w:rPr>
          <w:rFonts w:ascii="Arial" w:hAnsi="Arial" w:cs="Arial"/>
          <w:i/>
          <w:iCs/>
          <w:sz w:val="24"/>
          <w:szCs w:val="24"/>
        </w:rPr>
      </w:pPr>
      <w:r w:rsidRPr="00975E27">
        <w:rPr>
          <w:rFonts w:ascii="Arial" w:hAnsi="Arial" w:cs="Arial"/>
          <w:i/>
          <w:iCs/>
          <w:sz w:val="24"/>
          <w:szCs w:val="24"/>
        </w:rPr>
        <w:t xml:space="preserve">For Fish Passage Projects, please complete Sections I.A, I.C, and Section </w:t>
      </w:r>
      <w:r w:rsidR="00ED64AD">
        <w:rPr>
          <w:rFonts w:ascii="Arial" w:hAnsi="Arial" w:cs="Arial"/>
          <w:i/>
          <w:iCs/>
          <w:sz w:val="24"/>
          <w:szCs w:val="24"/>
        </w:rPr>
        <w:t>I</w:t>
      </w:r>
      <w:r w:rsidRPr="00975E27">
        <w:rPr>
          <w:rFonts w:ascii="Arial" w:hAnsi="Arial" w:cs="Arial"/>
          <w:i/>
          <w:iCs/>
          <w:sz w:val="24"/>
          <w:szCs w:val="24"/>
        </w:rPr>
        <w:t xml:space="preserve">V. </w:t>
      </w:r>
    </w:p>
    <w:p w14:paraId="04E95B0E" w14:textId="77777777" w:rsidR="00D8798F" w:rsidRDefault="00D8798F" w:rsidP="006225C2">
      <w:pPr>
        <w:spacing w:after="0" w:line="240" w:lineRule="auto"/>
        <w:rPr>
          <w:rFonts w:ascii="Arial" w:hAnsi="Arial" w:cs="Arial"/>
          <w:i/>
          <w:iCs/>
          <w:sz w:val="24"/>
          <w:szCs w:val="24"/>
        </w:rPr>
      </w:pPr>
    </w:p>
    <w:p w14:paraId="57202689" w14:textId="6C67FF71" w:rsidR="00D54FF9" w:rsidRDefault="004A354E" w:rsidP="006225C2">
      <w:pPr>
        <w:spacing w:after="0" w:line="240" w:lineRule="auto"/>
        <w:rPr>
          <w:rFonts w:ascii="Arial" w:hAnsi="Arial" w:cs="Arial"/>
          <w:sz w:val="24"/>
          <w:szCs w:val="24"/>
        </w:rPr>
      </w:pPr>
      <w:r w:rsidRPr="00975E27">
        <w:rPr>
          <w:rFonts w:ascii="Arial" w:hAnsi="Arial" w:cs="Arial"/>
          <w:i/>
          <w:iCs/>
          <w:sz w:val="24"/>
          <w:szCs w:val="24"/>
        </w:rPr>
        <w:t xml:space="preserve">Include this site evaluation </w:t>
      </w:r>
      <w:r w:rsidR="00D8798F">
        <w:rPr>
          <w:rFonts w:ascii="Arial" w:hAnsi="Arial" w:cs="Arial"/>
          <w:i/>
          <w:iCs/>
          <w:sz w:val="24"/>
          <w:szCs w:val="24"/>
        </w:rPr>
        <w:t>report</w:t>
      </w:r>
      <w:r w:rsidRPr="00975E27">
        <w:rPr>
          <w:rFonts w:ascii="Arial" w:hAnsi="Arial" w:cs="Arial"/>
          <w:i/>
          <w:iCs/>
          <w:sz w:val="24"/>
          <w:szCs w:val="24"/>
        </w:rPr>
        <w:t xml:space="preserve"> as an attachment to your </w:t>
      </w:r>
      <w:r w:rsidR="006927B2">
        <w:rPr>
          <w:rFonts w:ascii="Arial" w:hAnsi="Arial" w:cs="Arial"/>
          <w:i/>
          <w:iCs/>
          <w:sz w:val="24"/>
          <w:szCs w:val="24"/>
        </w:rPr>
        <w:t>Site Specific Mitigation Plan</w:t>
      </w:r>
      <w:r w:rsidR="00D54FF9" w:rsidRPr="00975E27">
        <w:rPr>
          <w:rFonts w:ascii="Arial" w:hAnsi="Arial" w:cs="Arial"/>
          <w:i/>
          <w:iCs/>
          <w:sz w:val="24"/>
          <w:szCs w:val="24"/>
        </w:rPr>
        <w:t xml:space="preserve"> </w:t>
      </w:r>
      <w:r w:rsidR="006927B2">
        <w:rPr>
          <w:rFonts w:ascii="Arial" w:hAnsi="Arial" w:cs="Arial"/>
          <w:i/>
          <w:iCs/>
          <w:sz w:val="24"/>
          <w:szCs w:val="24"/>
        </w:rPr>
        <w:t xml:space="preserve">(SSMP) </w:t>
      </w:r>
      <w:r w:rsidRPr="00975E27">
        <w:rPr>
          <w:rFonts w:ascii="Arial" w:hAnsi="Arial" w:cs="Arial"/>
          <w:i/>
          <w:iCs/>
          <w:sz w:val="24"/>
          <w:szCs w:val="24"/>
        </w:rPr>
        <w:t xml:space="preserve">(banks) or </w:t>
      </w:r>
      <w:r w:rsidR="00D54FF9">
        <w:rPr>
          <w:rFonts w:ascii="Arial" w:hAnsi="Arial" w:cs="Arial"/>
          <w:i/>
          <w:iCs/>
          <w:sz w:val="24"/>
          <w:szCs w:val="24"/>
        </w:rPr>
        <w:t>Mitigation</w:t>
      </w:r>
      <w:r w:rsidR="00D54FF9" w:rsidRPr="00975E27">
        <w:rPr>
          <w:rFonts w:ascii="Arial" w:hAnsi="Arial" w:cs="Arial"/>
          <w:i/>
          <w:iCs/>
          <w:sz w:val="24"/>
          <w:szCs w:val="24"/>
        </w:rPr>
        <w:t xml:space="preserve"> </w:t>
      </w:r>
      <w:r w:rsidRPr="00975E27">
        <w:rPr>
          <w:rFonts w:ascii="Arial" w:hAnsi="Arial" w:cs="Arial"/>
          <w:i/>
          <w:iCs/>
          <w:sz w:val="24"/>
          <w:szCs w:val="24"/>
        </w:rPr>
        <w:t>Plan (permittee-responsible</w:t>
      </w:r>
      <w:r w:rsidR="00ED64AD">
        <w:rPr>
          <w:rFonts w:ascii="Arial" w:hAnsi="Arial" w:cs="Arial"/>
          <w:i/>
          <w:iCs/>
          <w:sz w:val="24"/>
          <w:szCs w:val="24"/>
        </w:rPr>
        <w:t xml:space="preserve"> mitigation</w:t>
      </w:r>
      <w:r w:rsidRPr="00975E27">
        <w:rPr>
          <w:rFonts w:ascii="Arial" w:hAnsi="Arial" w:cs="Arial"/>
          <w:i/>
          <w:iCs/>
          <w:sz w:val="24"/>
          <w:szCs w:val="24"/>
        </w:rPr>
        <w:t>)</w:t>
      </w:r>
      <w:r w:rsidR="00896240" w:rsidRPr="00975E27">
        <w:rPr>
          <w:rFonts w:ascii="Arial" w:hAnsi="Arial" w:cs="Arial"/>
          <w:i/>
          <w:iCs/>
          <w:sz w:val="24"/>
          <w:szCs w:val="24"/>
        </w:rPr>
        <w:t xml:space="preserve"> </w:t>
      </w:r>
      <w:r w:rsidR="00D61B10">
        <w:rPr>
          <w:rFonts w:ascii="Arial" w:hAnsi="Arial" w:cs="Arial"/>
          <w:i/>
          <w:iCs/>
          <w:sz w:val="24"/>
          <w:szCs w:val="24"/>
        </w:rPr>
        <w:t xml:space="preserve">if completed at that time.  The report is required </w:t>
      </w:r>
      <w:r w:rsidR="006927B2">
        <w:rPr>
          <w:rFonts w:ascii="Arial" w:hAnsi="Arial" w:cs="Arial"/>
          <w:i/>
          <w:iCs/>
          <w:sz w:val="24"/>
          <w:szCs w:val="24"/>
        </w:rPr>
        <w:t>when providing a SSMP</w:t>
      </w:r>
      <w:r w:rsidR="00D61B10">
        <w:rPr>
          <w:rFonts w:ascii="Arial" w:hAnsi="Arial" w:cs="Arial"/>
          <w:i/>
          <w:iCs/>
          <w:sz w:val="24"/>
          <w:szCs w:val="24"/>
        </w:rPr>
        <w:t xml:space="preserve"> (mitigation plan phase) and should be updated with the most current information</w:t>
      </w:r>
      <w:r w:rsidR="00975E27" w:rsidRPr="00975E27">
        <w:rPr>
          <w:rFonts w:ascii="Arial" w:hAnsi="Arial" w:cs="Arial"/>
          <w:i/>
          <w:iCs/>
          <w:sz w:val="24"/>
          <w:szCs w:val="24"/>
        </w:rPr>
        <w:t>.  At the top of this report, please provide a project name, sponsor, consultant (if applicable), and project coordinates and boundary map.</w:t>
      </w:r>
      <w:r w:rsidR="00D8798F">
        <w:rPr>
          <w:rFonts w:ascii="Arial" w:hAnsi="Arial" w:cs="Arial"/>
          <w:sz w:val="24"/>
          <w:szCs w:val="24"/>
        </w:rPr>
        <w:t xml:space="preserve"> </w:t>
      </w:r>
      <w:r w:rsidR="00D54FF9">
        <w:rPr>
          <w:rFonts w:ascii="Arial" w:hAnsi="Arial" w:cs="Arial"/>
          <w:sz w:val="24"/>
          <w:szCs w:val="24"/>
        </w:rPr>
        <w:t>Mapping, photos, and habitat assessment results will be required in this report.  The applicant may elect to simply reference those items if found elsewhere in the MBI or Mitigation Plan.  Please answer every question applicable to your mitigation type even if provided elsewhere in the MBI/mitigation plan</w:t>
      </w:r>
      <w:r w:rsidR="006927B2">
        <w:rPr>
          <w:rFonts w:ascii="Arial" w:hAnsi="Arial" w:cs="Arial"/>
          <w:sz w:val="24"/>
          <w:szCs w:val="24"/>
        </w:rPr>
        <w:t xml:space="preserve">, although the applicant may site additional information in various sections.  </w:t>
      </w:r>
      <w:r w:rsidR="00D54FF9">
        <w:rPr>
          <w:rFonts w:ascii="Arial" w:hAnsi="Arial" w:cs="Arial"/>
          <w:sz w:val="24"/>
          <w:szCs w:val="24"/>
        </w:rPr>
        <w:t xml:space="preserve">      </w:t>
      </w:r>
    </w:p>
    <w:p w14:paraId="326B646F" w14:textId="77777777" w:rsidR="00D54FF9" w:rsidRDefault="00D54FF9" w:rsidP="006225C2">
      <w:pPr>
        <w:spacing w:after="0" w:line="240" w:lineRule="auto"/>
        <w:rPr>
          <w:rFonts w:ascii="Arial" w:hAnsi="Arial" w:cs="Arial"/>
          <w:sz w:val="24"/>
          <w:szCs w:val="24"/>
        </w:rPr>
      </w:pPr>
    </w:p>
    <w:p w14:paraId="18914CE2" w14:textId="6E4E7B8D" w:rsidR="00D61B10" w:rsidRDefault="00D54FF9" w:rsidP="006225C2">
      <w:pPr>
        <w:spacing w:after="0" w:line="240" w:lineRule="auto"/>
        <w:rPr>
          <w:rFonts w:ascii="Arial" w:hAnsi="Arial" w:cs="Arial"/>
          <w:sz w:val="24"/>
          <w:szCs w:val="24"/>
        </w:rPr>
      </w:pPr>
      <w:r>
        <w:rPr>
          <w:rFonts w:ascii="Arial" w:hAnsi="Arial" w:cs="Arial"/>
          <w:sz w:val="24"/>
          <w:szCs w:val="24"/>
        </w:rPr>
        <w:t>Specific to stream mitigation, this report will be used to</w:t>
      </w:r>
      <w:r w:rsidR="006927B2">
        <w:rPr>
          <w:rFonts w:ascii="Arial" w:hAnsi="Arial" w:cs="Arial"/>
          <w:sz w:val="24"/>
          <w:szCs w:val="24"/>
        </w:rPr>
        <w:t xml:space="preserve"> </w:t>
      </w:r>
      <w:r>
        <w:rPr>
          <w:rFonts w:ascii="Arial" w:hAnsi="Arial" w:cs="Arial"/>
          <w:sz w:val="24"/>
          <w:szCs w:val="24"/>
        </w:rPr>
        <w:t xml:space="preserve">determine the Site Sensitivity Score which factors into crediting in MSMF V.1. Final.  </w:t>
      </w:r>
    </w:p>
    <w:p w14:paraId="7905E0B7" w14:textId="77777777" w:rsidR="00D61B10" w:rsidRDefault="00D61B10" w:rsidP="006225C2">
      <w:pPr>
        <w:spacing w:after="0" w:line="240" w:lineRule="auto"/>
        <w:rPr>
          <w:rFonts w:ascii="Arial" w:hAnsi="Arial" w:cs="Arial"/>
          <w:sz w:val="24"/>
          <w:szCs w:val="24"/>
        </w:rPr>
      </w:pPr>
    </w:p>
    <w:p w14:paraId="2C6A126E" w14:textId="77777777" w:rsidR="00D61B10" w:rsidRDefault="00D61B10" w:rsidP="006225C2">
      <w:pPr>
        <w:spacing w:after="0" w:line="240" w:lineRule="auto"/>
        <w:rPr>
          <w:rFonts w:ascii="Arial" w:hAnsi="Arial" w:cs="Arial"/>
          <w:sz w:val="24"/>
          <w:szCs w:val="24"/>
        </w:rPr>
      </w:pPr>
      <w:r>
        <w:rPr>
          <w:rFonts w:ascii="Arial" w:hAnsi="Arial" w:cs="Arial"/>
          <w:sz w:val="24"/>
          <w:szCs w:val="24"/>
        </w:rPr>
        <w:t>BACKGROUND INFORMATION:</w:t>
      </w:r>
    </w:p>
    <w:p w14:paraId="567C3E32" w14:textId="00F7E59B" w:rsidR="00D61B10" w:rsidRDefault="00D61B10" w:rsidP="006225C2">
      <w:pPr>
        <w:spacing w:after="0" w:line="240" w:lineRule="auto"/>
        <w:rPr>
          <w:rFonts w:ascii="Arial" w:hAnsi="Arial" w:cs="Arial"/>
          <w:sz w:val="24"/>
          <w:szCs w:val="24"/>
        </w:rPr>
      </w:pPr>
      <w:r>
        <w:rPr>
          <w:rFonts w:ascii="Arial" w:hAnsi="Arial" w:cs="Arial"/>
          <w:sz w:val="24"/>
          <w:szCs w:val="24"/>
        </w:rPr>
        <w:t xml:space="preserve">Project </w:t>
      </w:r>
      <w:proofErr w:type="gramStart"/>
      <w:r>
        <w:rPr>
          <w:rFonts w:ascii="Arial" w:hAnsi="Arial" w:cs="Arial"/>
          <w:sz w:val="24"/>
          <w:szCs w:val="24"/>
        </w:rPr>
        <w:t>Name:_</w:t>
      </w:r>
      <w:proofErr w:type="gramEnd"/>
      <w:r>
        <w:rPr>
          <w:rFonts w:ascii="Arial" w:hAnsi="Arial" w:cs="Arial"/>
          <w:sz w:val="24"/>
          <w:szCs w:val="24"/>
        </w:rPr>
        <w:t>____________________________________________</w:t>
      </w:r>
    </w:p>
    <w:p w14:paraId="03A199AB" w14:textId="2498F1E1" w:rsidR="00D61B10" w:rsidRDefault="00D61B10" w:rsidP="006225C2">
      <w:pPr>
        <w:spacing w:after="0" w:line="240" w:lineRule="auto"/>
        <w:rPr>
          <w:rFonts w:ascii="Arial" w:hAnsi="Arial" w:cs="Arial"/>
          <w:sz w:val="24"/>
          <w:szCs w:val="24"/>
        </w:rPr>
      </w:pPr>
      <w:r>
        <w:rPr>
          <w:rFonts w:ascii="Arial" w:hAnsi="Arial" w:cs="Arial"/>
          <w:sz w:val="24"/>
          <w:szCs w:val="24"/>
        </w:rPr>
        <w:t>Corps Project Number (if known): _____________________________</w:t>
      </w:r>
    </w:p>
    <w:p w14:paraId="691C2985" w14:textId="2F150DE0" w:rsidR="00D61B10" w:rsidRDefault="00D61B10" w:rsidP="006225C2">
      <w:pPr>
        <w:spacing w:after="0" w:line="240" w:lineRule="auto"/>
        <w:rPr>
          <w:rFonts w:ascii="Arial" w:hAnsi="Arial" w:cs="Arial"/>
          <w:sz w:val="24"/>
          <w:szCs w:val="24"/>
        </w:rPr>
      </w:pPr>
      <w:proofErr w:type="gramStart"/>
      <w:r>
        <w:rPr>
          <w:rFonts w:ascii="Arial" w:hAnsi="Arial" w:cs="Arial"/>
          <w:sz w:val="24"/>
          <w:szCs w:val="24"/>
        </w:rPr>
        <w:t>Sponsor:_</w:t>
      </w:r>
      <w:proofErr w:type="gramEnd"/>
      <w:r>
        <w:rPr>
          <w:rFonts w:ascii="Arial" w:hAnsi="Arial" w:cs="Arial"/>
          <w:sz w:val="24"/>
          <w:szCs w:val="24"/>
        </w:rPr>
        <w:t>________________________________________________</w:t>
      </w:r>
    </w:p>
    <w:p w14:paraId="3DF2351C" w14:textId="48AFF26C" w:rsidR="00D61B10" w:rsidRDefault="00D61B10" w:rsidP="006225C2">
      <w:pPr>
        <w:spacing w:after="0" w:line="240" w:lineRule="auto"/>
        <w:rPr>
          <w:rFonts w:ascii="Arial" w:hAnsi="Arial" w:cs="Arial"/>
          <w:sz w:val="24"/>
          <w:szCs w:val="24"/>
        </w:rPr>
      </w:pPr>
      <w:proofErr w:type="gramStart"/>
      <w:r>
        <w:rPr>
          <w:rFonts w:ascii="Arial" w:hAnsi="Arial" w:cs="Arial"/>
          <w:sz w:val="24"/>
          <w:szCs w:val="24"/>
        </w:rPr>
        <w:t>Consultant:_</w:t>
      </w:r>
      <w:proofErr w:type="gramEnd"/>
      <w:r>
        <w:rPr>
          <w:rFonts w:ascii="Arial" w:hAnsi="Arial" w:cs="Arial"/>
          <w:sz w:val="24"/>
          <w:szCs w:val="24"/>
        </w:rPr>
        <w:t>______________________________________________</w:t>
      </w:r>
    </w:p>
    <w:p w14:paraId="72C8BA94" w14:textId="2A0F3713" w:rsidR="00D61B10" w:rsidRDefault="00D61B10" w:rsidP="006225C2">
      <w:pPr>
        <w:spacing w:after="0" w:line="240" w:lineRule="auto"/>
        <w:rPr>
          <w:rFonts w:ascii="Arial" w:hAnsi="Arial" w:cs="Arial"/>
          <w:sz w:val="24"/>
          <w:szCs w:val="24"/>
        </w:rPr>
      </w:pPr>
      <w:r>
        <w:rPr>
          <w:rFonts w:ascii="Arial" w:hAnsi="Arial" w:cs="Arial"/>
          <w:sz w:val="24"/>
          <w:szCs w:val="24"/>
        </w:rPr>
        <w:t>Project Coordinates (decimal degrees</w:t>
      </w:r>
      <w:proofErr w:type="gramStart"/>
      <w:r>
        <w:rPr>
          <w:rFonts w:ascii="Arial" w:hAnsi="Arial" w:cs="Arial"/>
          <w:sz w:val="24"/>
          <w:szCs w:val="24"/>
        </w:rPr>
        <w:t>):_</w:t>
      </w:r>
      <w:proofErr w:type="gramEnd"/>
      <w:r>
        <w:rPr>
          <w:rFonts w:ascii="Arial" w:hAnsi="Arial" w:cs="Arial"/>
          <w:sz w:val="24"/>
          <w:szCs w:val="24"/>
        </w:rPr>
        <w:t>________________________</w:t>
      </w:r>
    </w:p>
    <w:p w14:paraId="380ABC00" w14:textId="08D66D57" w:rsidR="00FE6612" w:rsidRPr="004A354E" w:rsidRDefault="00D61B10" w:rsidP="006225C2">
      <w:pPr>
        <w:spacing w:after="0" w:line="240" w:lineRule="auto"/>
        <w:rPr>
          <w:rFonts w:ascii="Arial" w:hAnsi="Arial" w:cs="Arial"/>
          <w:sz w:val="24"/>
          <w:szCs w:val="24"/>
        </w:rPr>
      </w:pPr>
      <w:r>
        <w:rPr>
          <w:rFonts w:ascii="Arial" w:hAnsi="Arial" w:cs="Arial"/>
          <w:sz w:val="24"/>
          <w:szCs w:val="24"/>
        </w:rPr>
        <w:t>Project boundary map (insert here or add as attachment</w:t>
      </w:r>
      <w:r w:rsidR="00724770">
        <w:rPr>
          <w:rFonts w:ascii="Arial" w:hAnsi="Arial" w:cs="Arial"/>
          <w:sz w:val="24"/>
          <w:szCs w:val="24"/>
        </w:rPr>
        <w:t>/reference</w:t>
      </w:r>
      <w:r>
        <w:rPr>
          <w:rFonts w:ascii="Arial" w:hAnsi="Arial" w:cs="Arial"/>
          <w:sz w:val="24"/>
          <w:szCs w:val="24"/>
        </w:rPr>
        <w:t>)</w:t>
      </w:r>
      <w:r w:rsidR="00975E27">
        <w:rPr>
          <w:rFonts w:ascii="Arial" w:hAnsi="Arial" w:cs="Arial"/>
          <w:sz w:val="24"/>
          <w:szCs w:val="24"/>
        </w:rPr>
        <w:t xml:space="preserve"> </w:t>
      </w:r>
      <w:r w:rsidR="00896240">
        <w:rPr>
          <w:rFonts w:ascii="Arial" w:hAnsi="Arial" w:cs="Arial"/>
          <w:sz w:val="24"/>
          <w:szCs w:val="24"/>
        </w:rPr>
        <w:t xml:space="preserve"> </w:t>
      </w:r>
      <w:r w:rsidR="004A354E">
        <w:rPr>
          <w:rFonts w:ascii="Arial" w:hAnsi="Arial" w:cs="Arial"/>
          <w:sz w:val="24"/>
          <w:szCs w:val="24"/>
        </w:rPr>
        <w:t xml:space="preserve">  </w:t>
      </w:r>
    </w:p>
    <w:p w14:paraId="756E24E2" w14:textId="7B02A21A" w:rsidR="00CE1A48" w:rsidRPr="00CC5A6A" w:rsidRDefault="00593EFB" w:rsidP="006225C2">
      <w:pPr>
        <w:spacing w:after="0" w:line="240" w:lineRule="auto"/>
        <w:rPr>
          <w:rFonts w:ascii="Arial" w:hAnsi="Arial" w:cs="Arial"/>
          <w:sz w:val="24"/>
          <w:szCs w:val="24"/>
        </w:rPr>
      </w:pPr>
      <w:r w:rsidRPr="00CC5A6A">
        <w:rPr>
          <w:rFonts w:ascii="Arial" w:hAnsi="Arial" w:cs="Arial"/>
          <w:sz w:val="24"/>
          <w:szCs w:val="24"/>
        </w:rPr>
        <w:t xml:space="preserve">  </w:t>
      </w:r>
      <w:r w:rsidR="00821A7C" w:rsidRPr="00CC5A6A">
        <w:rPr>
          <w:rFonts w:ascii="Arial" w:hAnsi="Arial" w:cs="Arial"/>
          <w:sz w:val="24"/>
          <w:szCs w:val="24"/>
        </w:rPr>
        <w:t xml:space="preserve"> </w:t>
      </w:r>
    </w:p>
    <w:p w14:paraId="4CF687CD" w14:textId="45EA4E04" w:rsidR="00BC273C" w:rsidRPr="00C7612F" w:rsidRDefault="00BC273C" w:rsidP="006225C2">
      <w:pPr>
        <w:pStyle w:val="Heading1"/>
        <w:numPr>
          <w:ilvl w:val="0"/>
          <w:numId w:val="3"/>
        </w:numPr>
        <w:spacing w:before="0" w:line="240" w:lineRule="auto"/>
        <w:rPr>
          <w:rFonts w:ascii="Arial" w:hAnsi="Arial" w:cs="Arial"/>
          <w:b/>
          <w:bCs/>
          <w:color w:val="auto"/>
          <w:sz w:val="24"/>
          <w:szCs w:val="24"/>
        </w:rPr>
      </w:pPr>
      <w:r w:rsidRPr="00C7612F">
        <w:rPr>
          <w:rFonts w:ascii="Arial" w:hAnsi="Arial" w:cs="Arial"/>
          <w:b/>
          <w:bCs/>
          <w:color w:val="auto"/>
          <w:sz w:val="24"/>
          <w:szCs w:val="24"/>
        </w:rPr>
        <w:t>General Screening Considerations for All Stream and Wetland Mitigation Sites</w:t>
      </w:r>
    </w:p>
    <w:p w14:paraId="18D5FAD4" w14:textId="0A2DE4E4" w:rsidR="009A0562" w:rsidRPr="009A0562" w:rsidRDefault="00821A7C" w:rsidP="009A0562">
      <w:pPr>
        <w:pStyle w:val="Heading2"/>
        <w:numPr>
          <w:ilvl w:val="0"/>
          <w:numId w:val="4"/>
        </w:numPr>
        <w:spacing w:before="0" w:line="240" w:lineRule="auto"/>
        <w:rPr>
          <w:rFonts w:ascii="Arial" w:hAnsi="Arial" w:cs="Arial"/>
          <w:color w:val="auto"/>
          <w:sz w:val="24"/>
          <w:szCs w:val="24"/>
        </w:rPr>
      </w:pPr>
      <w:r w:rsidRPr="00077818">
        <w:rPr>
          <w:rFonts w:ascii="Arial" w:hAnsi="Arial" w:cs="Arial"/>
          <w:color w:val="auto"/>
          <w:sz w:val="24"/>
          <w:szCs w:val="24"/>
        </w:rPr>
        <w:t>General Considerations</w:t>
      </w:r>
    </w:p>
    <w:p w14:paraId="3F781BC8" w14:textId="1226783E" w:rsidR="009A0562" w:rsidRPr="00BE0C0A" w:rsidRDefault="009A0562" w:rsidP="00BE0C0A">
      <w:pPr>
        <w:pStyle w:val="ListParagraph"/>
        <w:ind w:left="1440"/>
      </w:pPr>
    </w:p>
    <w:p w14:paraId="324E8331" w14:textId="7B723BA9" w:rsidR="009A0562" w:rsidRDefault="009A0562" w:rsidP="008C589A">
      <w:pPr>
        <w:pStyle w:val="ListParagraph"/>
        <w:numPr>
          <w:ilvl w:val="0"/>
          <w:numId w:val="22"/>
        </w:numPr>
        <w:rPr>
          <w:rFonts w:ascii="Arial" w:hAnsi="Arial" w:cs="Arial"/>
          <w:sz w:val="24"/>
          <w:szCs w:val="24"/>
        </w:rPr>
      </w:pPr>
      <w:r>
        <w:rPr>
          <w:rFonts w:ascii="Arial" w:hAnsi="Arial" w:cs="Arial"/>
          <w:sz w:val="24"/>
          <w:szCs w:val="24"/>
        </w:rPr>
        <w:t>Provide a figure showing existing aquatic and terrestrial resources on the site, the proposed mitigation activities, and the proposed limit of disturbance.</w:t>
      </w:r>
      <w:r w:rsidR="003E1D2D">
        <w:rPr>
          <w:rFonts w:ascii="Arial" w:hAnsi="Arial" w:cs="Arial"/>
          <w:sz w:val="24"/>
          <w:szCs w:val="24"/>
        </w:rPr>
        <w:t xml:space="preserve">  The figure should label applicable stream reaches, stream buffer areas (SBQAs), wetlands, and wetland buffers as well as any local fish passage barriers and the activity proposed for each (restoration, preservation, avoidance, removal, </w:t>
      </w:r>
      <w:proofErr w:type="spellStart"/>
      <w:r w:rsidR="003E1D2D">
        <w:rPr>
          <w:rFonts w:ascii="Arial" w:hAnsi="Arial" w:cs="Arial"/>
          <w:sz w:val="24"/>
          <w:szCs w:val="24"/>
        </w:rPr>
        <w:t>etc</w:t>
      </w:r>
      <w:proofErr w:type="spellEnd"/>
      <w:r w:rsidR="003E1D2D">
        <w:rPr>
          <w:rFonts w:ascii="Arial" w:hAnsi="Arial" w:cs="Arial"/>
          <w:sz w:val="24"/>
          <w:szCs w:val="24"/>
        </w:rPr>
        <w:t xml:space="preserve">).  </w:t>
      </w:r>
      <w:r>
        <w:rPr>
          <w:rFonts w:ascii="Arial" w:hAnsi="Arial" w:cs="Arial"/>
          <w:sz w:val="24"/>
          <w:szCs w:val="24"/>
        </w:rPr>
        <w:t xml:space="preserve">  </w:t>
      </w:r>
    </w:p>
    <w:p w14:paraId="36C15348" w14:textId="06C7993E" w:rsidR="00077818" w:rsidRPr="008C589A" w:rsidRDefault="00077818" w:rsidP="008C589A">
      <w:pPr>
        <w:pStyle w:val="ListParagraph"/>
        <w:numPr>
          <w:ilvl w:val="0"/>
          <w:numId w:val="22"/>
        </w:numPr>
        <w:rPr>
          <w:rFonts w:ascii="Arial" w:hAnsi="Arial" w:cs="Arial"/>
          <w:sz w:val="24"/>
          <w:szCs w:val="24"/>
        </w:rPr>
      </w:pPr>
      <w:r w:rsidRPr="00077818">
        <w:rPr>
          <w:rFonts w:ascii="Arial" w:hAnsi="Arial" w:cs="Arial"/>
          <w:sz w:val="24"/>
          <w:szCs w:val="24"/>
        </w:rPr>
        <w:t>Is the site located within critical habitat for a federally (Section 7 ESA)</w:t>
      </w:r>
      <w:r w:rsidRPr="008C589A">
        <w:rPr>
          <w:rFonts w:ascii="Arial" w:hAnsi="Arial" w:cs="Arial"/>
          <w:sz w:val="24"/>
          <w:szCs w:val="24"/>
        </w:rPr>
        <w:t xml:space="preserve"> or state listed species?  If so, how might the proposal benefit or damage critical habitat or affect listed species?</w:t>
      </w:r>
      <w:r w:rsidR="00BD31F6" w:rsidRPr="008C589A">
        <w:rPr>
          <w:rFonts w:ascii="Arial" w:hAnsi="Arial" w:cs="Arial"/>
          <w:sz w:val="24"/>
          <w:szCs w:val="24"/>
        </w:rPr>
        <w:t xml:space="preserve">  </w:t>
      </w:r>
      <w:r w:rsidR="00E63123">
        <w:rPr>
          <w:rFonts w:ascii="Arial" w:hAnsi="Arial" w:cs="Arial"/>
          <w:sz w:val="24"/>
          <w:szCs w:val="24"/>
        </w:rPr>
        <w:t>Note: Given changes to species listings over time, it is recommended IPAC is checked every 90 days.</w:t>
      </w:r>
      <w:r w:rsidR="00EE3B70">
        <w:rPr>
          <w:rFonts w:ascii="Arial" w:hAnsi="Arial" w:cs="Arial"/>
          <w:sz w:val="24"/>
          <w:szCs w:val="24"/>
        </w:rPr>
        <w:t xml:space="preserve"> Attach or reference any relevant correspondence.  </w:t>
      </w:r>
      <w:r w:rsidR="00E63123">
        <w:rPr>
          <w:rFonts w:ascii="Arial" w:hAnsi="Arial" w:cs="Arial"/>
          <w:sz w:val="24"/>
          <w:szCs w:val="24"/>
        </w:rPr>
        <w:t xml:space="preserve">  </w:t>
      </w:r>
    </w:p>
    <w:p w14:paraId="29FA34F7" w14:textId="48B78038" w:rsidR="00077818" w:rsidRPr="008C589A" w:rsidRDefault="00077818" w:rsidP="008C589A">
      <w:pPr>
        <w:pStyle w:val="ListParagraph"/>
        <w:numPr>
          <w:ilvl w:val="0"/>
          <w:numId w:val="22"/>
        </w:numPr>
        <w:rPr>
          <w:rFonts w:ascii="Arial" w:hAnsi="Arial" w:cs="Arial"/>
          <w:sz w:val="24"/>
          <w:szCs w:val="24"/>
        </w:rPr>
      </w:pPr>
      <w:r w:rsidRPr="008C589A">
        <w:rPr>
          <w:rFonts w:ascii="Arial" w:hAnsi="Arial" w:cs="Arial"/>
          <w:sz w:val="24"/>
          <w:szCs w:val="24"/>
        </w:rPr>
        <w:lastRenderedPageBreak/>
        <w:t>Section 106 NHPA: Is the site located near any known historical, archaeological, or tribal resources? If so, could site development pose a threat to one of these cultural resources?</w:t>
      </w:r>
      <w:r w:rsidR="00EE3B70">
        <w:rPr>
          <w:rFonts w:ascii="Arial" w:hAnsi="Arial" w:cs="Arial"/>
          <w:sz w:val="24"/>
          <w:szCs w:val="24"/>
        </w:rPr>
        <w:t xml:space="preserve"> Attach or reference any relevant correspondence.  </w:t>
      </w:r>
    </w:p>
    <w:p w14:paraId="1B37C5D4" w14:textId="3A80AD01" w:rsidR="00BF56A0" w:rsidRPr="006E62E1" w:rsidRDefault="00AA5005" w:rsidP="006E62E1">
      <w:pPr>
        <w:pStyle w:val="ListParagraph"/>
        <w:numPr>
          <w:ilvl w:val="0"/>
          <w:numId w:val="22"/>
        </w:numPr>
        <w:rPr>
          <w:rFonts w:ascii="Arial" w:hAnsi="Arial" w:cs="Arial"/>
          <w:sz w:val="24"/>
          <w:szCs w:val="24"/>
        </w:rPr>
      </w:pPr>
      <w:r w:rsidRPr="008C589A">
        <w:rPr>
          <w:rFonts w:ascii="Arial" w:hAnsi="Arial" w:cs="Arial"/>
          <w:sz w:val="24"/>
          <w:szCs w:val="24"/>
        </w:rPr>
        <w:t xml:space="preserve">Section 408: Are there any known Corps projects or facilities near the site (levees, dams, navigation channels, </w:t>
      </w:r>
      <w:r w:rsidR="00676FF9" w:rsidRPr="008C589A">
        <w:rPr>
          <w:rFonts w:ascii="Arial" w:hAnsi="Arial" w:cs="Arial"/>
          <w:sz w:val="24"/>
          <w:szCs w:val="24"/>
        </w:rPr>
        <w:t>etc.</w:t>
      </w:r>
      <w:r w:rsidRPr="008C589A">
        <w:rPr>
          <w:rFonts w:ascii="Arial" w:hAnsi="Arial" w:cs="Arial"/>
          <w:sz w:val="24"/>
          <w:szCs w:val="24"/>
        </w:rPr>
        <w:t xml:space="preserve">).  How might the proposal affect these facilities?  </w:t>
      </w:r>
    </w:p>
    <w:p w14:paraId="183F57BA" w14:textId="7822272D" w:rsidR="00366806" w:rsidRDefault="00366806" w:rsidP="00366489">
      <w:pPr>
        <w:pStyle w:val="ListParagraph"/>
        <w:numPr>
          <w:ilvl w:val="0"/>
          <w:numId w:val="22"/>
        </w:numPr>
        <w:rPr>
          <w:rStyle w:val="CommentReference"/>
          <w:rFonts w:ascii="Arial" w:hAnsi="Arial" w:cs="Arial"/>
          <w:sz w:val="24"/>
          <w:szCs w:val="24"/>
        </w:rPr>
      </w:pPr>
      <w:r>
        <w:rPr>
          <w:rFonts w:ascii="Arial" w:hAnsi="Arial" w:cs="Arial"/>
          <w:sz w:val="24"/>
          <w:szCs w:val="24"/>
        </w:rPr>
        <w:t xml:space="preserve">Have the local community members and/or neighboring property owners been engaged regarding the proposal?   </w:t>
      </w:r>
    </w:p>
    <w:p w14:paraId="4BDEFA6E" w14:textId="06E289AE" w:rsidR="00366806" w:rsidRDefault="00366806" w:rsidP="00366806">
      <w:pPr>
        <w:pStyle w:val="ListParagraph"/>
        <w:numPr>
          <w:ilvl w:val="1"/>
          <w:numId w:val="22"/>
        </w:numPr>
        <w:rPr>
          <w:rStyle w:val="CommentReference"/>
          <w:rFonts w:ascii="Arial" w:hAnsi="Arial" w:cs="Arial"/>
          <w:sz w:val="24"/>
          <w:szCs w:val="24"/>
        </w:rPr>
      </w:pPr>
      <w:r>
        <w:rPr>
          <w:rStyle w:val="CommentReference"/>
          <w:rFonts w:ascii="Arial" w:hAnsi="Arial" w:cs="Arial"/>
          <w:sz w:val="24"/>
          <w:szCs w:val="24"/>
        </w:rPr>
        <w:t>If so, what local community outreach efforts have occurred to date?</w:t>
      </w:r>
    </w:p>
    <w:p w14:paraId="1E340213" w14:textId="7899E9AA" w:rsidR="00366806" w:rsidRPr="008C589A" w:rsidRDefault="00366806" w:rsidP="0028369F">
      <w:pPr>
        <w:pStyle w:val="ListParagraph"/>
        <w:numPr>
          <w:ilvl w:val="1"/>
          <w:numId w:val="22"/>
        </w:numPr>
        <w:rPr>
          <w:rStyle w:val="CommentReference"/>
          <w:rFonts w:ascii="Arial" w:hAnsi="Arial" w:cs="Arial"/>
          <w:sz w:val="24"/>
          <w:szCs w:val="24"/>
        </w:rPr>
      </w:pPr>
      <w:r>
        <w:rPr>
          <w:rStyle w:val="CommentReference"/>
          <w:rFonts w:ascii="Arial" w:hAnsi="Arial" w:cs="Arial"/>
          <w:sz w:val="24"/>
          <w:szCs w:val="24"/>
        </w:rPr>
        <w:t xml:space="preserve">What feedback did the local community provide?  </w:t>
      </w:r>
    </w:p>
    <w:p w14:paraId="405F0AE5" w14:textId="123F355B" w:rsidR="00E06FA3" w:rsidRPr="00BE0C0A" w:rsidRDefault="00E06FA3" w:rsidP="008C589A">
      <w:pPr>
        <w:pStyle w:val="ListParagraph"/>
        <w:numPr>
          <w:ilvl w:val="0"/>
          <w:numId w:val="22"/>
        </w:numPr>
        <w:rPr>
          <w:rFonts w:ascii="Arial" w:hAnsi="Arial" w:cs="Arial"/>
          <w:sz w:val="24"/>
          <w:szCs w:val="24"/>
        </w:rPr>
      </w:pPr>
      <w:r w:rsidRPr="00BE0C0A">
        <w:rPr>
          <w:rFonts w:ascii="Arial" w:hAnsi="Arial" w:cs="Arial"/>
          <w:sz w:val="24"/>
          <w:szCs w:val="24"/>
        </w:rPr>
        <w:t xml:space="preserve">What is the proximity to </w:t>
      </w:r>
      <w:r w:rsidR="00D61B10" w:rsidRPr="00BE0C0A">
        <w:rPr>
          <w:rFonts w:ascii="Arial" w:hAnsi="Arial" w:cs="Arial"/>
          <w:sz w:val="24"/>
          <w:szCs w:val="24"/>
        </w:rPr>
        <w:t xml:space="preserve">the nearest </w:t>
      </w:r>
      <w:r w:rsidRPr="00BE0C0A">
        <w:rPr>
          <w:rFonts w:ascii="Arial" w:hAnsi="Arial" w:cs="Arial"/>
          <w:sz w:val="24"/>
          <w:szCs w:val="24"/>
        </w:rPr>
        <w:t>airport</w:t>
      </w:r>
      <w:r w:rsidR="00D61B10" w:rsidRPr="00BE0C0A">
        <w:rPr>
          <w:rFonts w:ascii="Arial" w:hAnsi="Arial" w:cs="Arial"/>
          <w:sz w:val="24"/>
          <w:szCs w:val="24"/>
        </w:rPr>
        <w:t>(s)</w:t>
      </w:r>
      <w:r w:rsidRPr="00BE0C0A">
        <w:rPr>
          <w:rFonts w:ascii="Arial" w:hAnsi="Arial" w:cs="Arial"/>
          <w:sz w:val="24"/>
          <w:szCs w:val="24"/>
        </w:rPr>
        <w:t xml:space="preserve">?  </w:t>
      </w:r>
      <w:r w:rsidR="00A13ED3" w:rsidRPr="00BE0C0A">
        <w:rPr>
          <w:rStyle w:val="CommentReference"/>
          <w:rFonts w:ascii="Arial" w:hAnsi="Arial" w:cs="Arial"/>
          <w:sz w:val="24"/>
          <w:szCs w:val="24"/>
        </w:rPr>
        <w:t>Is</w:t>
      </w:r>
      <w:r w:rsidR="00436279" w:rsidRPr="00BE0C0A">
        <w:rPr>
          <w:rFonts w:ascii="Arial" w:hAnsi="Arial" w:cs="Arial"/>
          <w:sz w:val="24"/>
          <w:szCs w:val="24"/>
        </w:rPr>
        <w:t xml:space="preserve"> the site located such that it will increase risks to aviation by attracting wildlife to areas where aircraft-wildlife strikes may occur</w:t>
      </w:r>
      <w:r w:rsidR="00BD31F6" w:rsidRPr="00BE0C0A">
        <w:rPr>
          <w:rFonts w:ascii="Arial" w:hAnsi="Arial" w:cs="Arial"/>
          <w:sz w:val="24"/>
          <w:szCs w:val="24"/>
        </w:rPr>
        <w:t xml:space="preserve">? </w:t>
      </w:r>
      <w:r w:rsidR="00891212" w:rsidRPr="00BE0C0A">
        <w:rPr>
          <w:rFonts w:ascii="Arial" w:hAnsi="Arial" w:cs="Arial"/>
          <w:sz w:val="24"/>
          <w:szCs w:val="24"/>
        </w:rPr>
        <w:t>(</w:t>
      </w:r>
      <w:r w:rsidR="00891212" w:rsidRPr="00BE0C0A">
        <w:rPr>
          <w:rFonts w:ascii="Arial" w:hAnsi="Arial" w:cs="Arial"/>
          <w:i/>
          <w:iCs/>
          <w:sz w:val="24"/>
          <w:szCs w:val="24"/>
        </w:rPr>
        <w:t xml:space="preserve">Note: projects occurring near airports require coordination with the airport.  Any required measures by the airports (waterfowl management, seeding recommendations, etc.) must be disclosed.)  </w:t>
      </w:r>
    </w:p>
    <w:p w14:paraId="7A932F83" w14:textId="14EC9D55" w:rsidR="00E06FA3" w:rsidRPr="00BE0C0A" w:rsidRDefault="00CC5A6A" w:rsidP="008C589A">
      <w:pPr>
        <w:pStyle w:val="ListParagraph"/>
        <w:numPr>
          <w:ilvl w:val="0"/>
          <w:numId w:val="22"/>
        </w:numPr>
        <w:rPr>
          <w:rFonts w:ascii="Arial" w:hAnsi="Arial" w:cs="Arial"/>
          <w:sz w:val="24"/>
          <w:szCs w:val="24"/>
        </w:rPr>
      </w:pPr>
      <w:r w:rsidRPr="00BE0C0A">
        <w:rPr>
          <w:rFonts w:ascii="Arial" w:hAnsi="Arial" w:cs="Arial"/>
          <w:sz w:val="24"/>
          <w:szCs w:val="24"/>
        </w:rPr>
        <w:t xml:space="preserve">Has the proposed mitigation site been subject to funding by other federal, tribal, state, or local programs for the purpose of </w:t>
      </w:r>
      <w:r w:rsidR="005E28DF" w:rsidRPr="00BE0C0A">
        <w:rPr>
          <w:rFonts w:ascii="Arial" w:hAnsi="Arial" w:cs="Arial"/>
          <w:sz w:val="24"/>
          <w:szCs w:val="24"/>
        </w:rPr>
        <w:t xml:space="preserve">aquatic resource restoration. </w:t>
      </w:r>
      <w:r w:rsidR="00BB4D4B" w:rsidRPr="00BE0C0A">
        <w:rPr>
          <w:rFonts w:ascii="Arial" w:hAnsi="Arial" w:cs="Arial"/>
          <w:sz w:val="24"/>
          <w:szCs w:val="24"/>
        </w:rPr>
        <w:t xml:space="preserve">If so, are project components geographically separate? </w:t>
      </w:r>
      <w:r w:rsidR="005E28DF" w:rsidRPr="00BE0C0A">
        <w:rPr>
          <w:rFonts w:ascii="Arial" w:hAnsi="Arial" w:cs="Arial"/>
          <w:sz w:val="24"/>
          <w:szCs w:val="24"/>
        </w:rPr>
        <w:t xml:space="preserve">Please include mapping if these features exist on or are planned for the site.  </w:t>
      </w:r>
    </w:p>
    <w:p w14:paraId="31DAC3A6" w14:textId="36564620" w:rsidR="00E06FA3" w:rsidRPr="00BE0C0A" w:rsidRDefault="00CC5A6A" w:rsidP="008C589A">
      <w:pPr>
        <w:pStyle w:val="ListParagraph"/>
        <w:numPr>
          <w:ilvl w:val="0"/>
          <w:numId w:val="22"/>
        </w:numPr>
        <w:rPr>
          <w:rFonts w:ascii="Arial" w:hAnsi="Arial" w:cs="Arial"/>
          <w:sz w:val="24"/>
          <w:szCs w:val="24"/>
        </w:rPr>
      </w:pPr>
      <w:r w:rsidRPr="00BE0C0A">
        <w:rPr>
          <w:rFonts w:ascii="Arial" w:hAnsi="Arial" w:cs="Arial"/>
          <w:sz w:val="24"/>
          <w:szCs w:val="24"/>
        </w:rPr>
        <w:t>Is the site located on public lands?  If so, please note that functions provided by the mitigation project must exceed those provide</w:t>
      </w:r>
      <w:r w:rsidR="007101F6" w:rsidRPr="00BE0C0A">
        <w:rPr>
          <w:rFonts w:ascii="Arial" w:hAnsi="Arial" w:cs="Arial"/>
          <w:sz w:val="24"/>
          <w:szCs w:val="24"/>
        </w:rPr>
        <w:t>d</w:t>
      </w:r>
      <w:r w:rsidRPr="00BE0C0A">
        <w:rPr>
          <w:rFonts w:ascii="Arial" w:hAnsi="Arial" w:cs="Arial"/>
          <w:sz w:val="24"/>
          <w:szCs w:val="24"/>
        </w:rPr>
        <w:t xml:space="preserve"> by public programs already in place (332.3(a)).  </w:t>
      </w:r>
    </w:p>
    <w:p w14:paraId="58552C35" w14:textId="77777777" w:rsidR="00744C82" w:rsidRPr="00BE0C0A" w:rsidRDefault="007F3AC0" w:rsidP="00C828D1">
      <w:pPr>
        <w:pStyle w:val="ListParagraph"/>
        <w:numPr>
          <w:ilvl w:val="0"/>
          <w:numId w:val="22"/>
        </w:numPr>
        <w:rPr>
          <w:rFonts w:ascii="Arial" w:hAnsi="Arial" w:cs="Arial"/>
          <w:sz w:val="24"/>
          <w:szCs w:val="24"/>
        </w:rPr>
      </w:pPr>
      <w:r w:rsidRPr="00BE0C0A">
        <w:rPr>
          <w:rFonts w:ascii="Arial" w:hAnsi="Arial" w:cs="Arial"/>
          <w:sz w:val="24"/>
          <w:szCs w:val="24"/>
        </w:rPr>
        <w:t xml:space="preserve">Please describe what other environmental programs (Bay TMDL, Stormwater Management, Forest Conservation, etc.) already have been implemented at the site or are proposed for the site? </w:t>
      </w:r>
    </w:p>
    <w:p w14:paraId="4550CF2A" w14:textId="7B06A9EA" w:rsidR="00744C82" w:rsidRPr="00BE0C0A" w:rsidRDefault="00744C82" w:rsidP="00744C82">
      <w:pPr>
        <w:pStyle w:val="ListParagraph"/>
        <w:numPr>
          <w:ilvl w:val="0"/>
          <w:numId w:val="22"/>
        </w:numPr>
        <w:rPr>
          <w:rFonts w:ascii="Arial" w:hAnsi="Arial" w:cs="Arial"/>
          <w:sz w:val="24"/>
          <w:szCs w:val="24"/>
        </w:rPr>
      </w:pPr>
      <w:r w:rsidRPr="00BE0C0A">
        <w:rPr>
          <w:rFonts w:ascii="Arial" w:hAnsi="Arial" w:cs="Arial"/>
          <w:sz w:val="24"/>
          <w:szCs w:val="24"/>
        </w:rPr>
        <w:t xml:space="preserve">Does the proposal include mitigation by preservation?  If so, please elaborate on why this was proposed. Note that according to 332.3(a)(2), restoration (restoration, buffer enhancement, fish passage, etc.) is generally the preferred mitigation method, however preservation is allowable in some circumstances.   </w:t>
      </w:r>
    </w:p>
    <w:p w14:paraId="48285566" w14:textId="08A97121" w:rsidR="00744C82" w:rsidRPr="00BE0C0A" w:rsidRDefault="00744C82" w:rsidP="00BE0C0A">
      <w:pPr>
        <w:pStyle w:val="ListParagraph"/>
        <w:numPr>
          <w:ilvl w:val="1"/>
          <w:numId w:val="22"/>
        </w:numPr>
        <w:rPr>
          <w:rFonts w:ascii="Arial" w:hAnsi="Arial" w:cs="Arial"/>
          <w:sz w:val="24"/>
          <w:szCs w:val="24"/>
        </w:rPr>
      </w:pPr>
      <w:r w:rsidRPr="00BE0C0A">
        <w:rPr>
          <w:rFonts w:ascii="Arial" w:hAnsi="Arial" w:cs="Arial"/>
          <w:sz w:val="24"/>
          <w:szCs w:val="24"/>
        </w:rPr>
        <w:t>If preservation is proposed, does the site provide exceptional conservation value, is it at risk of adverse impacts, and/or is it proposed as part of a plan that includes restoration/enhancement?</w:t>
      </w:r>
    </w:p>
    <w:p w14:paraId="26574F5A" w14:textId="1356AE6F" w:rsidR="0028369F" w:rsidRPr="006E62E1" w:rsidRDefault="006E62E1" w:rsidP="006E62E1">
      <w:pPr>
        <w:pStyle w:val="ListParagraph"/>
        <w:numPr>
          <w:ilvl w:val="0"/>
          <w:numId w:val="22"/>
        </w:numPr>
        <w:rPr>
          <w:rFonts w:ascii="Arial" w:hAnsi="Arial" w:cs="Arial"/>
          <w:sz w:val="24"/>
          <w:szCs w:val="24"/>
        </w:rPr>
      </w:pPr>
      <w:r w:rsidRPr="006E62E1">
        <w:rPr>
          <w:rFonts w:ascii="Arial" w:hAnsi="Arial" w:cs="Arial"/>
          <w:sz w:val="24"/>
          <w:szCs w:val="24"/>
        </w:rPr>
        <w:t xml:space="preserve">Are there plans to import materials and equipment from beyond the county in which the project occurs? If so, which materials? (Woody debris, wood chips, coconut coir fiber matting, gravel, rock, topsoil, vegetative plantings).  How will </w:t>
      </w:r>
      <w:proofErr w:type="gramStart"/>
      <w:r w:rsidRPr="006E62E1">
        <w:rPr>
          <w:rFonts w:ascii="Arial" w:hAnsi="Arial" w:cs="Arial"/>
          <w:sz w:val="24"/>
          <w:szCs w:val="24"/>
        </w:rPr>
        <w:t>the you</w:t>
      </w:r>
      <w:proofErr w:type="gramEnd"/>
      <w:r w:rsidRPr="006E62E1">
        <w:rPr>
          <w:rFonts w:ascii="Arial" w:hAnsi="Arial" w:cs="Arial"/>
          <w:sz w:val="24"/>
          <w:szCs w:val="24"/>
        </w:rPr>
        <w:t xml:space="preserve"> ensure invasive species are not introduced through use of materials and equipment from outside of the county?   </w:t>
      </w:r>
    </w:p>
    <w:p w14:paraId="6B09456B" w14:textId="77777777" w:rsidR="00436279" w:rsidRPr="00E06FA3" w:rsidRDefault="00436279" w:rsidP="006225C2">
      <w:pPr>
        <w:pStyle w:val="ListParagraph"/>
        <w:spacing w:after="0" w:line="240" w:lineRule="auto"/>
        <w:ind w:left="1440"/>
        <w:rPr>
          <w:rFonts w:ascii="Arial" w:hAnsi="Arial" w:cs="Arial"/>
          <w:sz w:val="24"/>
          <w:szCs w:val="24"/>
        </w:rPr>
      </w:pPr>
    </w:p>
    <w:p w14:paraId="1D52BC2E" w14:textId="0FB49231" w:rsidR="00821A7C" w:rsidRPr="00E06FA3" w:rsidRDefault="00821A7C" w:rsidP="006225C2">
      <w:pPr>
        <w:pStyle w:val="ListParagraph"/>
        <w:numPr>
          <w:ilvl w:val="0"/>
          <w:numId w:val="4"/>
        </w:numPr>
        <w:spacing w:after="0" w:line="240" w:lineRule="auto"/>
        <w:rPr>
          <w:rFonts w:ascii="Arial" w:hAnsi="Arial" w:cs="Arial"/>
          <w:sz w:val="24"/>
          <w:szCs w:val="24"/>
        </w:rPr>
      </w:pPr>
      <w:r w:rsidRPr="00E06FA3">
        <w:rPr>
          <w:rFonts w:ascii="Arial" w:hAnsi="Arial" w:cs="Arial"/>
          <w:sz w:val="24"/>
          <w:szCs w:val="24"/>
        </w:rPr>
        <w:t>Property Considerations</w:t>
      </w:r>
    </w:p>
    <w:p w14:paraId="79BAD61A" w14:textId="47BE2067" w:rsidR="00CC5A6A" w:rsidRDefault="006225C2" w:rsidP="006225C2">
      <w:pPr>
        <w:pStyle w:val="ListParagraph"/>
        <w:spacing w:after="0" w:line="240" w:lineRule="auto"/>
        <w:ind w:left="1080"/>
        <w:rPr>
          <w:rFonts w:ascii="Arial" w:hAnsi="Arial" w:cs="Arial"/>
          <w:i/>
          <w:iCs/>
          <w:sz w:val="24"/>
          <w:szCs w:val="24"/>
        </w:rPr>
      </w:pPr>
      <w:r>
        <w:rPr>
          <w:rFonts w:ascii="Arial" w:hAnsi="Arial" w:cs="Arial"/>
          <w:i/>
          <w:iCs/>
          <w:sz w:val="24"/>
          <w:szCs w:val="24"/>
        </w:rPr>
        <w:lastRenderedPageBreak/>
        <w:t xml:space="preserve">*Note that the property considerations apply to all mitigation sites except for sites that are Fish Passage Only in the MSMF V.1. </w:t>
      </w:r>
      <w:r w:rsidR="00306E1C">
        <w:rPr>
          <w:rFonts w:ascii="Arial" w:hAnsi="Arial" w:cs="Arial"/>
          <w:i/>
          <w:iCs/>
          <w:sz w:val="24"/>
          <w:szCs w:val="24"/>
        </w:rPr>
        <w:t>C</w:t>
      </w:r>
      <w:r>
        <w:rPr>
          <w:rFonts w:ascii="Arial" w:hAnsi="Arial" w:cs="Arial"/>
          <w:i/>
          <w:iCs/>
          <w:sz w:val="24"/>
          <w:szCs w:val="24"/>
        </w:rPr>
        <w:t>onsiderations regarding fish passage are included in Section V.</w:t>
      </w:r>
    </w:p>
    <w:p w14:paraId="4294E6CF" w14:textId="77777777" w:rsidR="006225C2" w:rsidRPr="00CC5A6A" w:rsidRDefault="006225C2" w:rsidP="006225C2">
      <w:pPr>
        <w:pStyle w:val="ListParagraph"/>
        <w:spacing w:after="0" w:line="240" w:lineRule="auto"/>
        <w:ind w:left="1080"/>
        <w:rPr>
          <w:rFonts w:ascii="Arial" w:hAnsi="Arial" w:cs="Arial"/>
          <w:i/>
          <w:iCs/>
          <w:sz w:val="24"/>
          <w:szCs w:val="24"/>
        </w:rPr>
      </w:pPr>
    </w:p>
    <w:p w14:paraId="3EFDA870" w14:textId="77777777" w:rsidR="007F3AC0" w:rsidRDefault="00CC5A6A" w:rsidP="006225C2">
      <w:pPr>
        <w:pStyle w:val="ListParagraph"/>
        <w:numPr>
          <w:ilvl w:val="0"/>
          <w:numId w:val="6"/>
        </w:numPr>
        <w:spacing w:after="0" w:line="240" w:lineRule="auto"/>
        <w:ind w:left="1440"/>
        <w:rPr>
          <w:rFonts w:ascii="Arial" w:hAnsi="Arial" w:cs="Arial"/>
          <w:sz w:val="24"/>
          <w:szCs w:val="24"/>
        </w:rPr>
      </w:pPr>
      <w:r w:rsidRPr="00CC5A6A">
        <w:rPr>
          <w:rFonts w:ascii="Arial" w:hAnsi="Arial" w:cs="Arial"/>
          <w:sz w:val="24"/>
          <w:szCs w:val="24"/>
        </w:rPr>
        <w:t xml:space="preserve">Does the site have any known encumbrances (i.e., easements, liens, </w:t>
      </w:r>
      <w:proofErr w:type="spellStart"/>
      <w:r w:rsidRPr="00CC5A6A">
        <w:rPr>
          <w:rFonts w:ascii="Arial" w:hAnsi="Arial" w:cs="Arial"/>
          <w:sz w:val="24"/>
          <w:szCs w:val="24"/>
        </w:rPr>
        <w:t>right-of-ways</w:t>
      </w:r>
      <w:proofErr w:type="spellEnd"/>
      <w:r w:rsidRPr="00CC5A6A">
        <w:rPr>
          <w:rFonts w:ascii="Arial" w:hAnsi="Arial" w:cs="Arial"/>
          <w:sz w:val="24"/>
          <w:szCs w:val="24"/>
        </w:rPr>
        <w:t xml:space="preserve">, reserved timber, severed surface, or subsurface mineral or natural gas rights, etc.) on the site, on adjacent properties, or within the watershed of the site that will negatively affect the compensation goals? Title conflicts must be resolved prior to approval of a mitigation </w:t>
      </w:r>
      <w:r w:rsidR="00BE29A2">
        <w:rPr>
          <w:rFonts w:ascii="Arial" w:hAnsi="Arial" w:cs="Arial"/>
          <w:sz w:val="24"/>
          <w:szCs w:val="24"/>
        </w:rPr>
        <w:t>site</w:t>
      </w:r>
      <w:r w:rsidRPr="00CC5A6A">
        <w:rPr>
          <w:rFonts w:ascii="Arial" w:hAnsi="Arial" w:cs="Arial"/>
          <w:sz w:val="24"/>
          <w:szCs w:val="24"/>
        </w:rPr>
        <w:t xml:space="preserve">.  Identification of potential title problems at the Prospectus Development phase will help to prevent the sponsor from pursuing a project that is infeasible. </w:t>
      </w:r>
    </w:p>
    <w:p w14:paraId="77382421" w14:textId="19C24DC8" w:rsidR="006225C2" w:rsidRPr="00BE0C0A" w:rsidRDefault="007F3AC0" w:rsidP="006225C2">
      <w:pPr>
        <w:pStyle w:val="ListParagraph"/>
        <w:numPr>
          <w:ilvl w:val="0"/>
          <w:numId w:val="6"/>
        </w:numPr>
        <w:spacing w:after="0" w:line="240" w:lineRule="auto"/>
        <w:ind w:left="1440"/>
        <w:rPr>
          <w:rFonts w:ascii="Arial" w:hAnsi="Arial" w:cs="Arial"/>
          <w:sz w:val="24"/>
          <w:szCs w:val="24"/>
        </w:rPr>
      </w:pPr>
      <w:r w:rsidRPr="00BE0C0A">
        <w:rPr>
          <w:rFonts w:ascii="Arial" w:hAnsi="Arial" w:cs="Arial"/>
          <w:sz w:val="24"/>
          <w:szCs w:val="24"/>
        </w:rPr>
        <w:t>Do any conservation related restrictions already exist on the property (Agricultural easement, Environmental Easement, Development Rights restrictions, Conservation Reserve Program, etc</w:t>
      </w:r>
      <w:r w:rsidR="00B726E7" w:rsidRPr="00BE0C0A">
        <w:rPr>
          <w:rFonts w:ascii="Arial" w:hAnsi="Arial" w:cs="Arial"/>
          <w:sz w:val="24"/>
          <w:szCs w:val="24"/>
        </w:rPr>
        <w:t>.</w:t>
      </w:r>
      <w:r w:rsidRPr="00BE0C0A">
        <w:rPr>
          <w:rFonts w:ascii="Arial" w:hAnsi="Arial" w:cs="Arial"/>
          <w:sz w:val="24"/>
          <w:szCs w:val="24"/>
        </w:rPr>
        <w:t xml:space="preserve">)? </w:t>
      </w:r>
      <w:r w:rsidR="00CC5A6A" w:rsidRPr="00BE0C0A">
        <w:rPr>
          <w:rFonts w:ascii="Arial" w:hAnsi="Arial" w:cs="Arial"/>
          <w:sz w:val="24"/>
          <w:szCs w:val="24"/>
        </w:rPr>
        <w:t xml:space="preserve"> </w:t>
      </w:r>
    </w:p>
    <w:p w14:paraId="7DDE2778" w14:textId="77777777" w:rsidR="005E28DF" w:rsidRPr="00BE0C0A" w:rsidRDefault="006225C2" w:rsidP="006225C2">
      <w:pPr>
        <w:pStyle w:val="ListParagraph"/>
        <w:numPr>
          <w:ilvl w:val="0"/>
          <w:numId w:val="6"/>
        </w:numPr>
        <w:spacing w:after="0" w:line="240" w:lineRule="auto"/>
        <w:ind w:left="1440"/>
        <w:rPr>
          <w:rFonts w:ascii="Arial" w:hAnsi="Arial" w:cs="Arial"/>
          <w:sz w:val="24"/>
          <w:szCs w:val="24"/>
        </w:rPr>
      </w:pPr>
      <w:r w:rsidRPr="00BE0C0A">
        <w:rPr>
          <w:rFonts w:ascii="Arial" w:hAnsi="Arial" w:cs="Arial"/>
          <w:sz w:val="24"/>
          <w:szCs w:val="24"/>
        </w:rPr>
        <w:t xml:space="preserve">Is the property title otherwise clear?  </w:t>
      </w:r>
    </w:p>
    <w:p w14:paraId="31B9E9AF" w14:textId="77777777" w:rsidR="005E28DF" w:rsidRPr="00BE0C0A" w:rsidRDefault="006225C2" w:rsidP="005E28DF">
      <w:pPr>
        <w:pStyle w:val="ListParagraph"/>
        <w:numPr>
          <w:ilvl w:val="1"/>
          <w:numId w:val="6"/>
        </w:numPr>
        <w:spacing w:after="0" w:line="240" w:lineRule="auto"/>
        <w:rPr>
          <w:rFonts w:ascii="Arial" w:hAnsi="Arial" w:cs="Arial"/>
          <w:sz w:val="24"/>
          <w:szCs w:val="24"/>
        </w:rPr>
      </w:pPr>
      <w:r w:rsidRPr="00BE0C0A">
        <w:rPr>
          <w:rFonts w:ascii="Arial" w:hAnsi="Arial" w:cs="Arial"/>
          <w:sz w:val="24"/>
          <w:szCs w:val="24"/>
        </w:rPr>
        <w:t xml:space="preserve">Are there other easements or interests on the property?  </w:t>
      </w:r>
    </w:p>
    <w:p w14:paraId="053E6B57" w14:textId="17D3C1AE" w:rsidR="006225C2" w:rsidRPr="00BE0C0A" w:rsidRDefault="006225C2" w:rsidP="0028369F">
      <w:pPr>
        <w:pStyle w:val="ListParagraph"/>
        <w:numPr>
          <w:ilvl w:val="1"/>
          <w:numId w:val="6"/>
        </w:numPr>
        <w:spacing w:after="0" w:line="240" w:lineRule="auto"/>
        <w:rPr>
          <w:rFonts w:ascii="Arial" w:hAnsi="Arial" w:cs="Arial"/>
          <w:sz w:val="24"/>
          <w:szCs w:val="24"/>
        </w:rPr>
      </w:pPr>
      <w:r w:rsidRPr="00BE0C0A">
        <w:rPr>
          <w:rFonts w:ascii="Arial" w:hAnsi="Arial" w:cs="Arial"/>
          <w:sz w:val="24"/>
          <w:szCs w:val="24"/>
        </w:rPr>
        <w:t>If so, how is it compatible or not</w:t>
      </w:r>
      <w:r w:rsidR="00E923B5" w:rsidRPr="00BE0C0A">
        <w:rPr>
          <w:rFonts w:ascii="Arial" w:hAnsi="Arial" w:cs="Arial"/>
          <w:sz w:val="24"/>
          <w:szCs w:val="24"/>
        </w:rPr>
        <w:t xml:space="preserve"> </w:t>
      </w:r>
      <w:r w:rsidRPr="00BE0C0A">
        <w:rPr>
          <w:rFonts w:ascii="Arial" w:hAnsi="Arial" w:cs="Arial"/>
          <w:sz w:val="24"/>
          <w:szCs w:val="24"/>
        </w:rPr>
        <w:t xml:space="preserve">compatible with stream </w:t>
      </w:r>
      <w:r w:rsidR="00E923B5" w:rsidRPr="00BE0C0A">
        <w:rPr>
          <w:rFonts w:ascii="Arial" w:hAnsi="Arial" w:cs="Arial"/>
          <w:sz w:val="24"/>
          <w:szCs w:val="24"/>
        </w:rPr>
        <w:t xml:space="preserve">or wetland </w:t>
      </w:r>
      <w:r w:rsidRPr="00BE0C0A">
        <w:rPr>
          <w:rFonts w:ascii="Arial" w:hAnsi="Arial" w:cs="Arial"/>
          <w:sz w:val="24"/>
          <w:szCs w:val="24"/>
        </w:rPr>
        <w:t xml:space="preserve">mitigation?  </w:t>
      </w:r>
    </w:p>
    <w:p w14:paraId="7EDD9037" w14:textId="3FDF519E" w:rsidR="006225C2" w:rsidRPr="00BE0C0A" w:rsidRDefault="006225C2" w:rsidP="006225C2">
      <w:pPr>
        <w:pStyle w:val="ListParagraph"/>
        <w:numPr>
          <w:ilvl w:val="0"/>
          <w:numId w:val="6"/>
        </w:numPr>
        <w:spacing w:after="0" w:line="240" w:lineRule="auto"/>
        <w:ind w:left="1440"/>
        <w:rPr>
          <w:rFonts w:ascii="Arial" w:hAnsi="Arial" w:cs="Arial"/>
          <w:sz w:val="24"/>
          <w:szCs w:val="24"/>
        </w:rPr>
      </w:pPr>
      <w:r w:rsidRPr="00BE0C0A">
        <w:rPr>
          <w:rFonts w:ascii="Arial" w:hAnsi="Arial" w:cs="Arial"/>
          <w:sz w:val="24"/>
          <w:szCs w:val="24"/>
        </w:rPr>
        <w:t>Will the site be protected long-term through recordation of an appropriate site protection instrument or other mechanism that will support the long-term protection of the site?</w:t>
      </w:r>
    </w:p>
    <w:p w14:paraId="0A91BFD4" w14:textId="0B1E90E6" w:rsidR="008D660C" w:rsidRPr="00BE0C0A" w:rsidRDefault="008D660C" w:rsidP="008D660C">
      <w:pPr>
        <w:pStyle w:val="ListParagraph"/>
        <w:numPr>
          <w:ilvl w:val="0"/>
          <w:numId w:val="6"/>
        </w:numPr>
        <w:ind w:left="1440"/>
        <w:rPr>
          <w:rFonts w:ascii="Arial" w:hAnsi="Arial" w:cs="Arial"/>
          <w:sz w:val="24"/>
          <w:szCs w:val="24"/>
        </w:rPr>
      </w:pPr>
      <w:r w:rsidRPr="00BE0C0A">
        <w:rPr>
          <w:rFonts w:ascii="Arial" w:hAnsi="Arial" w:cs="Arial"/>
          <w:sz w:val="24"/>
          <w:szCs w:val="24"/>
        </w:rPr>
        <w:t xml:space="preserve">Will current zoning and </w:t>
      </w:r>
      <w:r w:rsidR="00355E4E" w:rsidRPr="00BE0C0A">
        <w:rPr>
          <w:rFonts w:ascii="Arial" w:hAnsi="Arial" w:cs="Arial"/>
          <w:sz w:val="24"/>
          <w:szCs w:val="24"/>
        </w:rPr>
        <w:t>current/</w:t>
      </w:r>
      <w:r w:rsidRPr="00BE0C0A">
        <w:rPr>
          <w:rFonts w:ascii="Arial" w:hAnsi="Arial" w:cs="Arial"/>
          <w:sz w:val="24"/>
          <w:szCs w:val="24"/>
        </w:rPr>
        <w:t xml:space="preserve">proposed development </w:t>
      </w:r>
      <w:r w:rsidR="00676FF9" w:rsidRPr="00BE0C0A">
        <w:rPr>
          <w:rFonts w:ascii="Arial" w:hAnsi="Arial" w:cs="Arial"/>
          <w:sz w:val="24"/>
          <w:szCs w:val="24"/>
        </w:rPr>
        <w:t>use</w:t>
      </w:r>
      <w:r w:rsidRPr="00BE0C0A">
        <w:rPr>
          <w:rFonts w:ascii="Arial" w:hAnsi="Arial" w:cs="Arial"/>
          <w:sz w:val="24"/>
          <w:szCs w:val="24"/>
        </w:rPr>
        <w:t xml:space="preserve"> adjacent to the mitigation site affect the mitigation site?</w:t>
      </w:r>
    </w:p>
    <w:p w14:paraId="7330C4E0" w14:textId="77777777" w:rsidR="004F512F" w:rsidRPr="00BE0C0A" w:rsidRDefault="008D660C" w:rsidP="00FE4933">
      <w:pPr>
        <w:pStyle w:val="ListParagraph"/>
        <w:numPr>
          <w:ilvl w:val="0"/>
          <w:numId w:val="6"/>
        </w:numPr>
        <w:ind w:left="1440"/>
        <w:rPr>
          <w:rFonts w:ascii="Arial" w:hAnsi="Arial" w:cs="Arial"/>
          <w:sz w:val="24"/>
          <w:szCs w:val="24"/>
        </w:rPr>
      </w:pPr>
      <w:r w:rsidRPr="00BE0C0A">
        <w:rPr>
          <w:rFonts w:ascii="Arial" w:hAnsi="Arial" w:cs="Arial"/>
          <w:sz w:val="24"/>
          <w:szCs w:val="24"/>
        </w:rPr>
        <w:t xml:space="preserve">What utility corridors occur on the site?  </w:t>
      </w:r>
    </w:p>
    <w:p w14:paraId="2A40EE86" w14:textId="77777777" w:rsidR="004F512F" w:rsidRPr="00BE0C0A" w:rsidRDefault="008D660C" w:rsidP="004F512F">
      <w:pPr>
        <w:pStyle w:val="ListParagraph"/>
        <w:numPr>
          <w:ilvl w:val="1"/>
          <w:numId w:val="6"/>
        </w:numPr>
        <w:rPr>
          <w:rFonts w:ascii="Arial" w:hAnsi="Arial" w:cs="Arial"/>
          <w:sz w:val="24"/>
          <w:szCs w:val="24"/>
        </w:rPr>
      </w:pPr>
      <w:r w:rsidRPr="00BE0C0A">
        <w:rPr>
          <w:rFonts w:ascii="Arial" w:hAnsi="Arial" w:cs="Arial"/>
          <w:sz w:val="24"/>
          <w:szCs w:val="24"/>
        </w:rPr>
        <w:t xml:space="preserve">What limitations does this place on the site design?  </w:t>
      </w:r>
    </w:p>
    <w:p w14:paraId="0553C5FC" w14:textId="17A18390" w:rsidR="008D660C" w:rsidRPr="00BE0C0A" w:rsidRDefault="008D660C" w:rsidP="0028369F">
      <w:pPr>
        <w:pStyle w:val="ListParagraph"/>
        <w:numPr>
          <w:ilvl w:val="1"/>
          <w:numId w:val="6"/>
        </w:numPr>
        <w:rPr>
          <w:rFonts w:ascii="Arial" w:hAnsi="Arial" w:cs="Arial"/>
          <w:sz w:val="24"/>
          <w:szCs w:val="24"/>
        </w:rPr>
      </w:pPr>
      <w:r w:rsidRPr="00BE0C0A">
        <w:rPr>
          <w:rFonts w:ascii="Arial" w:hAnsi="Arial" w:cs="Arial"/>
          <w:sz w:val="24"/>
          <w:szCs w:val="24"/>
        </w:rPr>
        <w:t xml:space="preserve">What % of the proposed site is encumbered by utility corridors or easements?  </w:t>
      </w:r>
    </w:p>
    <w:p w14:paraId="63D9CFEA" w14:textId="4860525F" w:rsidR="00CC5A6A" w:rsidRPr="00BE0C0A" w:rsidRDefault="00FE4933" w:rsidP="00407D1E">
      <w:pPr>
        <w:pStyle w:val="ListParagraph"/>
        <w:numPr>
          <w:ilvl w:val="0"/>
          <w:numId w:val="6"/>
        </w:numPr>
        <w:ind w:left="1440"/>
        <w:rPr>
          <w:rFonts w:ascii="Arial" w:hAnsi="Arial" w:cs="Arial"/>
          <w:sz w:val="24"/>
          <w:szCs w:val="24"/>
        </w:rPr>
      </w:pPr>
      <w:r w:rsidRPr="00BE0C0A">
        <w:rPr>
          <w:rFonts w:ascii="Arial" w:hAnsi="Arial" w:cs="Arial"/>
          <w:sz w:val="24"/>
          <w:szCs w:val="24"/>
        </w:rPr>
        <w:t>Is the site located where adjacent land uses pose a risk through invasive species, encroachment, trespassing, trails, dumping, vandalism, etc.</w:t>
      </w:r>
      <w:r w:rsidR="00407D1E" w:rsidRPr="00BE0C0A">
        <w:rPr>
          <w:rFonts w:ascii="Arial" w:hAnsi="Arial" w:cs="Arial"/>
          <w:sz w:val="24"/>
          <w:szCs w:val="24"/>
        </w:rPr>
        <w:t>?</w:t>
      </w:r>
    </w:p>
    <w:p w14:paraId="3244EE10" w14:textId="77777777" w:rsidR="00407D1E" w:rsidRPr="00BE0C0A" w:rsidRDefault="00407D1E" w:rsidP="00407D1E">
      <w:pPr>
        <w:pStyle w:val="ListParagraph"/>
        <w:ind w:left="1440"/>
        <w:rPr>
          <w:rFonts w:ascii="Arial" w:hAnsi="Arial" w:cs="Arial"/>
          <w:sz w:val="24"/>
          <w:szCs w:val="24"/>
        </w:rPr>
      </w:pPr>
    </w:p>
    <w:p w14:paraId="11EC680D" w14:textId="2806F0A2" w:rsidR="00A44765" w:rsidRPr="00BE0C0A" w:rsidRDefault="00821A7C" w:rsidP="0049031A">
      <w:pPr>
        <w:pStyle w:val="ListParagraph"/>
        <w:numPr>
          <w:ilvl w:val="0"/>
          <w:numId w:val="4"/>
        </w:numPr>
        <w:spacing w:after="0" w:line="240" w:lineRule="auto"/>
        <w:rPr>
          <w:rFonts w:ascii="Arial" w:hAnsi="Arial" w:cs="Arial"/>
          <w:sz w:val="24"/>
          <w:szCs w:val="24"/>
        </w:rPr>
      </w:pPr>
      <w:r w:rsidRPr="00BE0C0A">
        <w:rPr>
          <w:rFonts w:ascii="Arial" w:hAnsi="Arial" w:cs="Arial"/>
          <w:sz w:val="24"/>
          <w:szCs w:val="24"/>
        </w:rPr>
        <w:t>Ecological</w:t>
      </w:r>
      <w:r w:rsidR="00A44765" w:rsidRPr="00BE0C0A">
        <w:rPr>
          <w:rFonts w:ascii="Arial" w:hAnsi="Arial" w:cs="Arial"/>
          <w:sz w:val="24"/>
          <w:szCs w:val="24"/>
        </w:rPr>
        <w:t xml:space="preserve">, </w:t>
      </w:r>
      <w:proofErr w:type="spellStart"/>
      <w:r w:rsidRPr="00BE0C0A">
        <w:rPr>
          <w:rFonts w:ascii="Arial" w:hAnsi="Arial" w:cs="Arial"/>
          <w:sz w:val="24"/>
          <w:szCs w:val="24"/>
        </w:rPr>
        <w:t>Landuse</w:t>
      </w:r>
      <w:proofErr w:type="spellEnd"/>
      <w:r w:rsidR="00A44765" w:rsidRPr="00BE0C0A">
        <w:rPr>
          <w:rFonts w:ascii="Arial" w:hAnsi="Arial" w:cs="Arial"/>
          <w:sz w:val="24"/>
          <w:szCs w:val="24"/>
        </w:rPr>
        <w:t>,</w:t>
      </w:r>
      <w:r w:rsidRPr="00BE0C0A">
        <w:rPr>
          <w:rFonts w:ascii="Arial" w:hAnsi="Arial" w:cs="Arial"/>
          <w:sz w:val="24"/>
          <w:szCs w:val="24"/>
        </w:rPr>
        <w:t xml:space="preserve"> </w:t>
      </w:r>
      <w:r w:rsidR="00A44765" w:rsidRPr="00BE0C0A">
        <w:rPr>
          <w:rFonts w:ascii="Arial" w:hAnsi="Arial" w:cs="Arial"/>
          <w:sz w:val="24"/>
          <w:szCs w:val="24"/>
        </w:rPr>
        <w:t xml:space="preserve">and Contamination </w:t>
      </w:r>
      <w:r w:rsidRPr="00BE0C0A">
        <w:rPr>
          <w:rFonts w:ascii="Arial" w:hAnsi="Arial" w:cs="Arial"/>
          <w:sz w:val="24"/>
          <w:szCs w:val="24"/>
        </w:rPr>
        <w:t>Considerations</w:t>
      </w:r>
    </w:p>
    <w:p w14:paraId="2D4A453A" w14:textId="44C49FC9" w:rsidR="00421F3A" w:rsidRPr="00BE0C0A" w:rsidRDefault="00421F3A" w:rsidP="00BE0C0A">
      <w:pPr>
        <w:pStyle w:val="ListParagraph"/>
        <w:spacing w:after="0" w:line="240" w:lineRule="auto"/>
        <w:ind w:left="1080"/>
        <w:rPr>
          <w:rFonts w:ascii="Arial" w:hAnsi="Arial" w:cs="Arial"/>
          <w:i/>
          <w:iCs/>
          <w:sz w:val="24"/>
          <w:szCs w:val="24"/>
        </w:rPr>
      </w:pPr>
      <w:r w:rsidRPr="00BE0C0A">
        <w:rPr>
          <w:rFonts w:ascii="Arial" w:hAnsi="Arial" w:cs="Arial"/>
          <w:i/>
          <w:iCs/>
          <w:sz w:val="24"/>
          <w:szCs w:val="24"/>
        </w:rPr>
        <w:t>Please provide mapping for items 1, 2, 3, 4, and 7 below</w:t>
      </w:r>
    </w:p>
    <w:p w14:paraId="244214BE" w14:textId="6AA4D87A" w:rsidR="00FA202F" w:rsidRDefault="00FA202F" w:rsidP="00FA202F">
      <w:pPr>
        <w:pStyle w:val="ListParagraph"/>
        <w:numPr>
          <w:ilvl w:val="0"/>
          <w:numId w:val="9"/>
        </w:numPr>
        <w:rPr>
          <w:rFonts w:ascii="Arial" w:hAnsi="Arial" w:cs="Arial"/>
          <w:sz w:val="24"/>
          <w:szCs w:val="24"/>
        </w:rPr>
      </w:pPr>
      <w:r w:rsidRPr="00BE0C0A">
        <w:rPr>
          <w:rFonts w:ascii="Arial" w:hAnsi="Arial" w:cs="Arial"/>
          <w:sz w:val="24"/>
          <w:szCs w:val="24"/>
        </w:rPr>
        <w:t xml:space="preserve">Is the site located near any brownfield or superfund sites?  See </w:t>
      </w:r>
      <w:proofErr w:type="spellStart"/>
      <w:r w:rsidRPr="00BE0C0A">
        <w:rPr>
          <w:rFonts w:ascii="Arial" w:hAnsi="Arial" w:cs="Arial"/>
          <w:sz w:val="24"/>
          <w:szCs w:val="24"/>
        </w:rPr>
        <w:t>EnviroAtlas</w:t>
      </w:r>
      <w:proofErr w:type="spellEnd"/>
      <w:r>
        <w:rPr>
          <w:rFonts w:ascii="Arial" w:hAnsi="Arial" w:cs="Arial"/>
          <w:sz w:val="24"/>
          <w:szCs w:val="24"/>
        </w:rPr>
        <w:t>:</w:t>
      </w:r>
      <w:r w:rsidRPr="00FA202F">
        <w:t xml:space="preserve"> </w:t>
      </w:r>
      <w:hyperlink r:id="rId7" w:history="1">
        <w:r w:rsidRPr="00B81FCB">
          <w:rPr>
            <w:rStyle w:val="Hyperlink"/>
            <w:rFonts w:ascii="Arial" w:hAnsi="Arial" w:cs="Arial"/>
            <w:sz w:val="24"/>
            <w:szCs w:val="24"/>
          </w:rPr>
          <w:t>https://www.epa.gov/enviroatlas/enviroatlas-interactive-map</w:t>
        </w:r>
      </w:hyperlink>
    </w:p>
    <w:p w14:paraId="4E41EDB3" w14:textId="49A209E2" w:rsidR="00C11814" w:rsidRPr="00BE0C0A" w:rsidRDefault="0087460D" w:rsidP="0087460D">
      <w:pPr>
        <w:pStyle w:val="ListParagraph"/>
        <w:numPr>
          <w:ilvl w:val="0"/>
          <w:numId w:val="9"/>
        </w:numPr>
        <w:rPr>
          <w:rFonts w:ascii="Arial" w:hAnsi="Arial" w:cs="Arial"/>
          <w:sz w:val="24"/>
          <w:szCs w:val="24"/>
        </w:rPr>
      </w:pPr>
      <w:r w:rsidRPr="00BE0C0A">
        <w:rPr>
          <w:rFonts w:ascii="Arial" w:hAnsi="Arial" w:cs="Arial"/>
          <w:sz w:val="24"/>
          <w:szCs w:val="24"/>
        </w:rPr>
        <w:t>Have any point source or water withdrawal permits been issued in the vicinity of the project?</w:t>
      </w:r>
      <w:r w:rsidR="00C11814" w:rsidRPr="00BE0C0A">
        <w:rPr>
          <w:rFonts w:ascii="Arial" w:hAnsi="Arial" w:cs="Arial"/>
          <w:sz w:val="24"/>
          <w:szCs w:val="24"/>
        </w:rPr>
        <w:t xml:space="preserve"> Was the site listed for any type of waterway impairment?  If </w:t>
      </w:r>
      <w:r w:rsidR="00676FF9" w:rsidRPr="00BE0C0A">
        <w:rPr>
          <w:rFonts w:ascii="Arial" w:hAnsi="Arial" w:cs="Arial"/>
          <w:sz w:val="24"/>
          <w:szCs w:val="24"/>
        </w:rPr>
        <w:t>so,</w:t>
      </w:r>
      <w:r w:rsidR="00C11814" w:rsidRPr="00BE0C0A">
        <w:rPr>
          <w:rFonts w:ascii="Arial" w:hAnsi="Arial" w:cs="Arial"/>
          <w:sz w:val="24"/>
          <w:szCs w:val="24"/>
        </w:rPr>
        <w:t xml:space="preserve"> what was the impairment specified and what waterway was it specific to?</w:t>
      </w:r>
    </w:p>
    <w:p w14:paraId="235C260A" w14:textId="5BF04B97" w:rsidR="0087460D" w:rsidRDefault="0087460D" w:rsidP="00C11814">
      <w:pPr>
        <w:pStyle w:val="ListParagraph"/>
        <w:ind w:left="1440"/>
        <w:rPr>
          <w:rStyle w:val="Hyperlink"/>
          <w:rFonts w:ascii="Arial" w:hAnsi="Arial" w:cs="Arial"/>
          <w:sz w:val="24"/>
          <w:szCs w:val="24"/>
        </w:rPr>
      </w:pPr>
      <w:r w:rsidRPr="00BE0C0A">
        <w:rPr>
          <w:rFonts w:ascii="Arial" w:hAnsi="Arial" w:cs="Arial"/>
          <w:sz w:val="24"/>
          <w:szCs w:val="24"/>
        </w:rPr>
        <w:t xml:space="preserve">See </w:t>
      </w:r>
      <w:r w:rsidR="00C11814" w:rsidRPr="00BE0C0A">
        <w:rPr>
          <w:rFonts w:ascii="Arial" w:hAnsi="Arial" w:cs="Arial"/>
          <w:sz w:val="24"/>
          <w:szCs w:val="24"/>
        </w:rPr>
        <w:t xml:space="preserve">EPA </w:t>
      </w:r>
      <w:proofErr w:type="spellStart"/>
      <w:r w:rsidRPr="00BE0C0A">
        <w:rPr>
          <w:rFonts w:ascii="Arial" w:hAnsi="Arial" w:cs="Arial"/>
          <w:sz w:val="24"/>
          <w:szCs w:val="24"/>
        </w:rPr>
        <w:t>EnviroAtlas</w:t>
      </w:r>
      <w:proofErr w:type="spellEnd"/>
      <w:r w:rsidR="00C11814" w:rsidRPr="00BE0C0A">
        <w:rPr>
          <w:rFonts w:ascii="Arial" w:hAnsi="Arial" w:cs="Arial"/>
          <w:sz w:val="24"/>
          <w:szCs w:val="24"/>
        </w:rPr>
        <w:t xml:space="preserve"> and How’s My Waterway</w:t>
      </w:r>
      <w:r w:rsidRPr="00BE0C0A">
        <w:rPr>
          <w:rFonts w:ascii="Arial" w:hAnsi="Arial" w:cs="Arial"/>
          <w:sz w:val="24"/>
          <w:szCs w:val="24"/>
        </w:rPr>
        <w:t xml:space="preserve">: </w:t>
      </w:r>
      <w:hyperlink r:id="rId8" w:history="1">
        <w:r w:rsidRPr="00B81FCB">
          <w:rPr>
            <w:rStyle w:val="Hyperlink"/>
            <w:rFonts w:ascii="Arial" w:hAnsi="Arial" w:cs="Arial"/>
            <w:sz w:val="24"/>
            <w:szCs w:val="24"/>
          </w:rPr>
          <w:t>https://www.epa.gov/enviroatlas/enviroatlas-interactive-map</w:t>
        </w:r>
      </w:hyperlink>
    </w:p>
    <w:p w14:paraId="71BB3DD7" w14:textId="5B48869E" w:rsidR="00C11814" w:rsidRPr="00C11814" w:rsidRDefault="00E82538" w:rsidP="00C11814">
      <w:pPr>
        <w:pStyle w:val="ListParagraph"/>
        <w:ind w:left="1440"/>
        <w:rPr>
          <w:rFonts w:ascii="Arial" w:hAnsi="Arial" w:cs="Arial"/>
          <w:sz w:val="24"/>
          <w:szCs w:val="24"/>
        </w:rPr>
      </w:pPr>
      <w:hyperlink r:id="rId9" w:history="1">
        <w:r w:rsidR="00C11814" w:rsidRPr="003F38B9">
          <w:rPr>
            <w:rStyle w:val="Hyperlink"/>
            <w:rFonts w:ascii="Arial" w:hAnsi="Arial" w:cs="Arial"/>
            <w:sz w:val="24"/>
            <w:szCs w:val="24"/>
          </w:rPr>
          <w:t>https://mywaterway.epa.gov/</w:t>
        </w:r>
      </w:hyperlink>
    </w:p>
    <w:p w14:paraId="444D701D" w14:textId="0A202721" w:rsidR="003B6CC3" w:rsidRPr="00BE0C0A" w:rsidRDefault="0087460D" w:rsidP="0087460D">
      <w:pPr>
        <w:pStyle w:val="ListParagraph"/>
        <w:numPr>
          <w:ilvl w:val="0"/>
          <w:numId w:val="9"/>
        </w:numPr>
        <w:rPr>
          <w:rFonts w:ascii="Arial" w:hAnsi="Arial" w:cs="Arial"/>
          <w:sz w:val="24"/>
          <w:szCs w:val="24"/>
        </w:rPr>
      </w:pPr>
      <w:r w:rsidRPr="00BE0C0A">
        <w:rPr>
          <w:rFonts w:ascii="Arial" w:hAnsi="Arial" w:cs="Arial"/>
          <w:sz w:val="24"/>
          <w:szCs w:val="24"/>
        </w:rPr>
        <w:t xml:space="preserve">Is the site in a highly disturbed </w:t>
      </w:r>
      <w:r w:rsidR="00E923B5" w:rsidRPr="00BE0C0A">
        <w:rPr>
          <w:rFonts w:ascii="Arial" w:hAnsi="Arial" w:cs="Arial"/>
          <w:sz w:val="24"/>
          <w:szCs w:val="24"/>
        </w:rPr>
        <w:t xml:space="preserve">area </w:t>
      </w:r>
      <w:r w:rsidRPr="00BE0C0A">
        <w:rPr>
          <w:rFonts w:ascii="Arial" w:hAnsi="Arial" w:cs="Arial"/>
          <w:sz w:val="24"/>
          <w:szCs w:val="24"/>
        </w:rPr>
        <w:t xml:space="preserve">(e.g., old sand/gravel quarries, commercial/industrial) that require additional considerations to achieve </w:t>
      </w:r>
      <w:r w:rsidRPr="00BE0C0A">
        <w:rPr>
          <w:rFonts w:ascii="Arial" w:hAnsi="Arial" w:cs="Arial"/>
          <w:sz w:val="24"/>
          <w:szCs w:val="24"/>
        </w:rPr>
        <w:lastRenderedPageBreak/>
        <w:t>success (e.g., degraded soils, hydrologic interruptions, invasive species, contaminants, limited functional lift, etc.)?</w:t>
      </w:r>
    </w:p>
    <w:p w14:paraId="0E89D7A9" w14:textId="232FD50C" w:rsidR="00BB5D53" w:rsidRPr="00BE0C0A" w:rsidRDefault="00BB5D53" w:rsidP="00BB5D53">
      <w:pPr>
        <w:pStyle w:val="ListParagraph"/>
        <w:numPr>
          <w:ilvl w:val="0"/>
          <w:numId w:val="9"/>
        </w:numPr>
        <w:rPr>
          <w:rFonts w:ascii="Arial" w:hAnsi="Arial" w:cs="Arial"/>
          <w:sz w:val="24"/>
          <w:szCs w:val="24"/>
        </w:rPr>
      </w:pPr>
      <w:r w:rsidRPr="00BE0C0A">
        <w:rPr>
          <w:rFonts w:ascii="Arial" w:hAnsi="Arial" w:cs="Arial"/>
          <w:sz w:val="24"/>
          <w:szCs w:val="24"/>
        </w:rPr>
        <w:t xml:space="preserve">Please include soil mapping of the site.  </w:t>
      </w:r>
      <w:proofErr w:type="gramStart"/>
      <w:r w:rsidRPr="00BE0C0A">
        <w:rPr>
          <w:rFonts w:ascii="Arial" w:hAnsi="Arial" w:cs="Arial"/>
          <w:sz w:val="24"/>
          <w:szCs w:val="24"/>
        </w:rPr>
        <w:t>Are</w:t>
      </w:r>
      <w:proofErr w:type="gramEnd"/>
      <w:r w:rsidRPr="00BE0C0A">
        <w:rPr>
          <w:rFonts w:ascii="Arial" w:hAnsi="Arial" w:cs="Arial"/>
          <w:sz w:val="24"/>
          <w:szCs w:val="24"/>
        </w:rPr>
        <w:t xml:space="preserve"> there any acid forming soils (glauconite, </w:t>
      </w:r>
      <w:proofErr w:type="spellStart"/>
      <w:r w:rsidRPr="00BE0C0A">
        <w:rPr>
          <w:rFonts w:ascii="Arial" w:hAnsi="Arial" w:cs="Arial"/>
          <w:sz w:val="24"/>
          <w:szCs w:val="24"/>
        </w:rPr>
        <w:t>etc</w:t>
      </w:r>
      <w:proofErr w:type="spellEnd"/>
      <w:r w:rsidRPr="00BE0C0A">
        <w:rPr>
          <w:rFonts w:ascii="Arial" w:hAnsi="Arial" w:cs="Arial"/>
          <w:sz w:val="24"/>
          <w:szCs w:val="24"/>
        </w:rPr>
        <w:t xml:space="preserve">) present within the LOD of the proposed mitigation site?  If so, please note that earthwork may be limited in those areas, due to concerns about lowering the pH of receiving waters.  </w:t>
      </w:r>
    </w:p>
    <w:p w14:paraId="4AA3E480" w14:textId="4F44FB6C" w:rsidR="00B62777" w:rsidRPr="00BE0C0A" w:rsidRDefault="00B62777" w:rsidP="007F354F">
      <w:pPr>
        <w:pStyle w:val="ListParagraph"/>
        <w:numPr>
          <w:ilvl w:val="0"/>
          <w:numId w:val="9"/>
        </w:numPr>
        <w:rPr>
          <w:rFonts w:ascii="Arial" w:hAnsi="Arial" w:cs="Arial"/>
          <w:sz w:val="24"/>
          <w:szCs w:val="24"/>
        </w:rPr>
      </w:pPr>
      <w:r w:rsidRPr="00BE0C0A">
        <w:rPr>
          <w:rFonts w:ascii="Arial" w:hAnsi="Arial" w:cs="Arial"/>
          <w:sz w:val="24"/>
          <w:szCs w:val="24"/>
        </w:rPr>
        <w:t xml:space="preserve">How </w:t>
      </w:r>
      <w:r w:rsidR="00355E4E" w:rsidRPr="00BE0C0A">
        <w:rPr>
          <w:rFonts w:ascii="Arial" w:hAnsi="Arial" w:cs="Arial"/>
          <w:sz w:val="24"/>
          <w:szCs w:val="24"/>
        </w:rPr>
        <w:t>will</w:t>
      </w:r>
      <w:r w:rsidRPr="00BE0C0A">
        <w:rPr>
          <w:rFonts w:ascii="Arial" w:hAnsi="Arial" w:cs="Arial"/>
          <w:sz w:val="24"/>
          <w:szCs w:val="24"/>
        </w:rPr>
        <w:t xml:space="preserve"> the site support </w:t>
      </w:r>
      <w:r w:rsidR="00355E4E" w:rsidRPr="00BE0C0A">
        <w:rPr>
          <w:rFonts w:ascii="Arial" w:hAnsi="Arial" w:cs="Arial"/>
          <w:sz w:val="24"/>
          <w:szCs w:val="24"/>
        </w:rPr>
        <w:t xml:space="preserve">the </w:t>
      </w:r>
      <w:r w:rsidRPr="00BE0C0A">
        <w:rPr>
          <w:rFonts w:ascii="Arial" w:hAnsi="Arial" w:cs="Arial"/>
          <w:sz w:val="24"/>
          <w:szCs w:val="24"/>
        </w:rPr>
        <w:t>watershed needs (e.g., flood management, water quality improvement, habitat restoration)?</w:t>
      </w:r>
    </w:p>
    <w:p w14:paraId="62FF0239" w14:textId="3F337934" w:rsidR="00B62777" w:rsidRPr="00BE0C0A" w:rsidRDefault="00B62777" w:rsidP="007F354F">
      <w:pPr>
        <w:pStyle w:val="ListParagraph"/>
        <w:numPr>
          <w:ilvl w:val="0"/>
          <w:numId w:val="9"/>
        </w:numPr>
        <w:rPr>
          <w:rFonts w:ascii="Arial" w:hAnsi="Arial" w:cs="Arial"/>
          <w:sz w:val="24"/>
          <w:szCs w:val="24"/>
        </w:rPr>
      </w:pPr>
      <w:r w:rsidRPr="00BE0C0A">
        <w:rPr>
          <w:rFonts w:ascii="Arial" w:hAnsi="Arial" w:cs="Arial"/>
          <w:sz w:val="24"/>
          <w:szCs w:val="24"/>
        </w:rPr>
        <w:t xml:space="preserve">How </w:t>
      </w:r>
      <w:r w:rsidR="00355E4E" w:rsidRPr="00BE0C0A">
        <w:rPr>
          <w:rFonts w:ascii="Arial" w:hAnsi="Arial" w:cs="Arial"/>
          <w:sz w:val="24"/>
          <w:szCs w:val="24"/>
        </w:rPr>
        <w:t>will</w:t>
      </w:r>
      <w:r w:rsidRPr="00BE0C0A">
        <w:rPr>
          <w:rFonts w:ascii="Arial" w:hAnsi="Arial" w:cs="Arial"/>
          <w:sz w:val="24"/>
          <w:szCs w:val="24"/>
        </w:rPr>
        <w:t xml:space="preserve"> the site replace functions lost from the impacts (for mitigation banks, the bank sponsor should anticipate functions that may be lost from future impacts within the proposed service area)? </w:t>
      </w:r>
    </w:p>
    <w:p w14:paraId="5CBDF7CF" w14:textId="63EDF739" w:rsidR="004F512F" w:rsidRPr="003E1D2D" w:rsidRDefault="007F354F" w:rsidP="00BE0C0A">
      <w:pPr>
        <w:pStyle w:val="ListParagraph"/>
        <w:numPr>
          <w:ilvl w:val="0"/>
          <w:numId w:val="9"/>
        </w:numPr>
        <w:rPr>
          <w:rFonts w:ascii="Arial" w:hAnsi="Arial" w:cs="Arial"/>
          <w:sz w:val="24"/>
          <w:szCs w:val="24"/>
        </w:rPr>
      </w:pPr>
      <w:r w:rsidRPr="00BE0C0A">
        <w:rPr>
          <w:rFonts w:ascii="Arial" w:hAnsi="Arial" w:cs="Arial"/>
          <w:sz w:val="24"/>
          <w:szCs w:val="24"/>
        </w:rPr>
        <w:t xml:space="preserve">How well is the site connected to </w:t>
      </w:r>
      <w:r w:rsidR="00B726E7" w:rsidRPr="00BE0C0A">
        <w:rPr>
          <w:rFonts w:ascii="Arial" w:hAnsi="Arial" w:cs="Arial"/>
          <w:sz w:val="24"/>
          <w:szCs w:val="24"/>
        </w:rPr>
        <w:t xml:space="preserve">existing </w:t>
      </w:r>
      <w:r w:rsidRPr="00BE0C0A">
        <w:rPr>
          <w:rFonts w:ascii="Arial" w:hAnsi="Arial" w:cs="Arial"/>
          <w:sz w:val="24"/>
          <w:szCs w:val="24"/>
        </w:rPr>
        <w:t>natural resources (e.g., aquatic resources, forest, etc.)?</w:t>
      </w:r>
      <w:r w:rsidR="009B3992" w:rsidRPr="00BE0C0A">
        <w:rPr>
          <w:rFonts w:ascii="Arial" w:hAnsi="Arial" w:cs="Arial"/>
          <w:sz w:val="24"/>
          <w:szCs w:val="24"/>
        </w:rPr>
        <w:t xml:space="preserve"> </w:t>
      </w:r>
      <w:r w:rsidR="00A73A29" w:rsidRPr="00BE0C0A">
        <w:rPr>
          <w:rFonts w:ascii="Arial" w:hAnsi="Arial" w:cs="Arial"/>
          <w:sz w:val="24"/>
          <w:szCs w:val="24"/>
        </w:rPr>
        <w:t xml:space="preserve"> </w:t>
      </w:r>
      <w:r w:rsidR="009B3992" w:rsidRPr="00BE0C0A">
        <w:rPr>
          <w:rFonts w:ascii="Arial" w:hAnsi="Arial" w:cs="Arial"/>
          <w:sz w:val="24"/>
          <w:szCs w:val="24"/>
        </w:rPr>
        <w:t xml:space="preserve">How </w:t>
      </w:r>
      <w:r w:rsidR="00355E4E" w:rsidRPr="00BE0C0A">
        <w:rPr>
          <w:rFonts w:ascii="Arial" w:hAnsi="Arial" w:cs="Arial"/>
          <w:sz w:val="24"/>
          <w:szCs w:val="24"/>
        </w:rPr>
        <w:t>will</w:t>
      </w:r>
      <w:r w:rsidR="009B3992" w:rsidRPr="00BE0C0A">
        <w:rPr>
          <w:rFonts w:ascii="Arial" w:hAnsi="Arial" w:cs="Arial"/>
          <w:sz w:val="24"/>
          <w:szCs w:val="24"/>
        </w:rPr>
        <w:t xml:space="preserve"> the site contribute to Maryland’s</w:t>
      </w:r>
      <w:r w:rsidR="00A73A29" w:rsidRPr="00BE0C0A">
        <w:rPr>
          <w:rFonts w:ascii="Arial" w:hAnsi="Arial" w:cs="Arial"/>
          <w:sz w:val="24"/>
          <w:szCs w:val="24"/>
        </w:rPr>
        <w:t xml:space="preserve"> conservation </w:t>
      </w:r>
      <w:r w:rsidR="00B62777" w:rsidRPr="00BE0C0A">
        <w:rPr>
          <w:rFonts w:ascii="Arial" w:hAnsi="Arial" w:cs="Arial"/>
          <w:sz w:val="24"/>
          <w:szCs w:val="24"/>
        </w:rPr>
        <w:t>goal</w:t>
      </w:r>
      <w:r w:rsidR="00A73A29" w:rsidRPr="00BE0C0A">
        <w:rPr>
          <w:rFonts w:ascii="Arial" w:hAnsi="Arial" w:cs="Arial"/>
          <w:sz w:val="24"/>
          <w:szCs w:val="24"/>
        </w:rPr>
        <w:t xml:space="preserve">s </w:t>
      </w:r>
      <w:r w:rsidR="009B3992" w:rsidRPr="00BE0C0A">
        <w:rPr>
          <w:rFonts w:ascii="Arial" w:hAnsi="Arial" w:cs="Arial"/>
          <w:sz w:val="24"/>
          <w:szCs w:val="24"/>
        </w:rPr>
        <w:t xml:space="preserve">(Maryland Watershed Resources Registry (WRR) </w:t>
      </w:r>
      <w:hyperlink r:id="rId10" w:history="1">
        <w:r w:rsidR="00A73A29" w:rsidRPr="00BE0C0A">
          <w:rPr>
            <w:rStyle w:val="Hyperlink"/>
            <w:rFonts w:ascii="Arial" w:hAnsi="Arial" w:cs="Arial"/>
            <w:color w:val="auto"/>
            <w:sz w:val="24"/>
            <w:szCs w:val="24"/>
          </w:rPr>
          <w:t>https://watershedresourcesregistry.org/states/maryland.html</w:t>
        </w:r>
      </w:hyperlink>
      <w:r w:rsidR="00A73A29" w:rsidRPr="00BE0C0A">
        <w:rPr>
          <w:rFonts w:ascii="Arial" w:hAnsi="Arial" w:cs="Arial"/>
          <w:sz w:val="24"/>
          <w:szCs w:val="24"/>
        </w:rPr>
        <w:t>, see WRR/Priority Conservation Areas</w:t>
      </w:r>
      <w:r w:rsidR="009B3992" w:rsidRPr="00BE0C0A">
        <w:rPr>
          <w:rFonts w:ascii="Arial" w:hAnsi="Arial" w:cs="Arial"/>
          <w:sz w:val="24"/>
          <w:szCs w:val="24"/>
        </w:rPr>
        <w:t>)</w:t>
      </w:r>
      <w:r w:rsidR="00B62777" w:rsidRPr="00BE0C0A">
        <w:rPr>
          <w:rFonts w:ascii="Arial" w:hAnsi="Arial" w:cs="Arial"/>
          <w:sz w:val="24"/>
          <w:szCs w:val="24"/>
        </w:rPr>
        <w:t>?</w:t>
      </w:r>
      <w:r w:rsidR="009B3992" w:rsidRPr="00BE0C0A">
        <w:rPr>
          <w:rFonts w:ascii="Arial" w:hAnsi="Arial" w:cs="Arial"/>
          <w:sz w:val="24"/>
          <w:szCs w:val="24"/>
        </w:rPr>
        <w:t xml:space="preserve">  </w:t>
      </w:r>
      <w:r w:rsidRPr="00BE0C0A">
        <w:rPr>
          <w:rFonts w:ascii="Arial" w:hAnsi="Arial" w:cs="Arial"/>
          <w:sz w:val="24"/>
          <w:szCs w:val="24"/>
        </w:rPr>
        <w:t xml:space="preserve"> </w:t>
      </w:r>
      <w:r w:rsidR="00744C82" w:rsidRPr="00BE0C0A">
        <w:rPr>
          <w:rFonts w:ascii="Arial" w:hAnsi="Arial" w:cs="Arial"/>
          <w:sz w:val="24"/>
          <w:szCs w:val="24"/>
        </w:rPr>
        <w:t xml:space="preserve">Provide a map including items 7a, b, </w:t>
      </w:r>
      <w:r w:rsidR="00744C82" w:rsidRPr="003E1D2D">
        <w:rPr>
          <w:rFonts w:ascii="Arial" w:hAnsi="Arial" w:cs="Arial"/>
          <w:sz w:val="24"/>
          <w:szCs w:val="24"/>
        </w:rPr>
        <w:t xml:space="preserve">c, d, and h.  Provide a separate map for item 7i. </w:t>
      </w:r>
    </w:p>
    <w:p w14:paraId="18B590DE" w14:textId="77777777" w:rsidR="00002E68" w:rsidRPr="003E1D2D" w:rsidRDefault="00002E68" w:rsidP="00BE0C0A">
      <w:pPr>
        <w:pStyle w:val="ListParagraph"/>
        <w:ind w:left="2160"/>
        <w:rPr>
          <w:rFonts w:ascii="Arial" w:hAnsi="Arial" w:cs="Arial"/>
          <w:sz w:val="24"/>
          <w:szCs w:val="24"/>
        </w:rPr>
      </w:pPr>
    </w:p>
    <w:p w14:paraId="03D585D4" w14:textId="1EF366DA" w:rsidR="004C168F" w:rsidRDefault="004C168F" w:rsidP="006B4B21">
      <w:pPr>
        <w:pStyle w:val="ListParagraph"/>
        <w:numPr>
          <w:ilvl w:val="1"/>
          <w:numId w:val="9"/>
        </w:numPr>
        <w:rPr>
          <w:rFonts w:ascii="Arial" w:hAnsi="Arial" w:cs="Arial"/>
          <w:sz w:val="24"/>
          <w:szCs w:val="24"/>
        </w:rPr>
      </w:pPr>
      <w:r w:rsidRPr="004C168F">
        <w:rPr>
          <w:rFonts w:ascii="Arial" w:hAnsi="Arial" w:cs="Arial"/>
          <w:sz w:val="24"/>
          <w:szCs w:val="24"/>
        </w:rPr>
        <w:t>Will the site expand upon existing Green Infrastructure HUBs or contribute to new or existing corridors? At the link below see “Priority Conservation Areas-Green Infrastructure” https://watershedresourcesregistry.org/map/?config=stateConfigs/maryland.json</w:t>
      </w:r>
    </w:p>
    <w:p w14:paraId="7C2CDCB1" w14:textId="45F930E4" w:rsidR="006B4B21" w:rsidRPr="00BE0C0A" w:rsidRDefault="006B4B21" w:rsidP="006B4B21">
      <w:pPr>
        <w:pStyle w:val="ListParagraph"/>
        <w:numPr>
          <w:ilvl w:val="1"/>
          <w:numId w:val="9"/>
        </w:numPr>
        <w:rPr>
          <w:rFonts w:ascii="Arial" w:hAnsi="Arial" w:cs="Arial"/>
          <w:sz w:val="24"/>
          <w:szCs w:val="24"/>
        </w:rPr>
      </w:pPr>
      <w:r w:rsidRPr="00BE0C0A">
        <w:rPr>
          <w:rFonts w:ascii="Arial" w:hAnsi="Arial" w:cs="Arial"/>
          <w:sz w:val="24"/>
          <w:szCs w:val="24"/>
        </w:rPr>
        <w:t xml:space="preserve">Is the site located in FIDS habitat or abutting FIDS habitat? </w:t>
      </w:r>
    </w:p>
    <w:p w14:paraId="763F06CC" w14:textId="2C6B1566" w:rsidR="006B4B21" w:rsidRPr="00BE0C0A" w:rsidRDefault="006B4B21" w:rsidP="00BE0C0A">
      <w:pPr>
        <w:pStyle w:val="ListParagraph"/>
        <w:numPr>
          <w:ilvl w:val="2"/>
          <w:numId w:val="9"/>
        </w:numPr>
        <w:rPr>
          <w:rFonts w:ascii="Arial" w:hAnsi="Arial" w:cs="Arial"/>
          <w:sz w:val="24"/>
          <w:szCs w:val="24"/>
        </w:rPr>
      </w:pPr>
      <w:r w:rsidRPr="00BE0C0A">
        <w:rPr>
          <w:rFonts w:ascii="Arial" w:hAnsi="Arial" w:cs="Arial"/>
          <w:sz w:val="24"/>
          <w:szCs w:val="24"/>
        </w:rPr>
        <w:t xml:space="preserve">If yes, what benefits and detriments does the project provide to FIDS habitat? </w:t>
      </w:r>
    </w:p>
    <w:p w14:paraId="7CD2AC0C" w14:textId="2320A939" w:rsidR="004F512F" w:rsidRPr="00BE0C0A" w:rsidRDefault="004F512F" w:rsidP="004F512F">
      <w:pPr>
        <w:pStyle w:val="ListParagraph"/>
        <w:numPr>
          <w:ilvl w:val="1"/>
          <w:numId w:val="9"/>
        </w:numPr>
        <w:rPr>
          <w:rFonts w:ascii="Arial" w:hAnsi="Arial" w:cs="Arial"/>
          <w:sz w:val="24"/>
          <w:szCs w:val="24"/>
        </w:rPr>
      </w:pPr>
      <w:r w:rsidRPr="00BE0C0A">
        <w:rPr>
          <w:rFonts w:ascii="Arial" w:hAnsi="Arial" w:cs="Arial"/>
          <w:sz w:val="24"/>
          <w:szCs w:val="24"/>
        </w:rPr>
        <w:t xml:space="preserve"> </w:t>
      </w:r>
      <w:r w:rsidR="006B4B21" w:rsidRPr="00BE0C0A">
        <w:rPr>
          <w:rFonts w:ascii="Arial" w:hAnsi="Arial" w:cs="Arial"/>
          <w:sz w:val="24"/>
          <w:szCs w:val="24"/>
        </w:rPr>
        <w:t>Is the site located within the Chesapeake or Coastal Bays Critical Area?</w:t>
      </w:r>
    </w:p>
    <w:p w14:paraId="4E8D00B0" w14:textId="0C3A8C4B" w:rsidR="006B4B21" w:rsidRPr="00BE0C0A" w:rsidRDefault="006B4B21" w:rsidP="005F7A64">
      <w:pPr>
        <w:pStyle w:val="ListParagraph"/>
        <w:numPr>
          <w:ilvl w:val="1"/>
          <w:numId w:val="9"/>
        </w:numPr>
        <w:rPr>
          <w:rFonts w:ascii="Arial" w:hAnsi="Arial" w:cs="Arial"/>
          <w:sz w:val="24"/>
          <w:szCs w:val="24"/>
        </w:rPr>
      </w:pPr>
      <w:r w:rsidRPr="00BE0C0A">
        <w:rPr>
          <w:rFonts w:ascii="Arial" w:hAnsi="Arial" w:cs="Arial"/>
          <w:sz w:val="24"/>
          <w:szCs w:val="24"/>
        </w:rPr>
        <w:t>Is the site located within a State-designated Tier II watershed?</w:t>
      </w:r>
    </w:p>
    <w:p w14:paraId="6BB206D4" w14:textId="76107D0F" w:rsidR="004F512F" w:rsidRPr="00BE0C0A" w:rsidRDefault="004F512F" w:rsidP="004F512F">
      <w:pPr>
        <w:pStyle w:val="ListParagraph"/>
        <w:numPr>
          <w:ilvl w:val="1"/>
          <w:numId w:val="9"/>
        </w:numPr>
        <w:rPr>
          <w:rFonts w:ascii="Arial" w:hAnsi="Arial" w:cs="Arial"/>
          <w:sz w:val="24"/>
          <w:szCs w:val="24"/>
        </w:rPr>
      </w:pPr>
      <w:r w:rsidRPr="00BE0C0A">
        <w:rPr>
          <w:rFonts w:ascii="Arial" w:hAnsi="Arial" w:cs="Arial"/>
          <w:sz w:val="24"/>
          <w:szCs w:val="24"/>
        </w:rPr>
        <w:t xml:space="preserve">What are potential sources of colonization for the site? </w:t>
      </w:r>
    </w:p>
    <w:p w14:paraId="1960C585" w14:textId="77777777" w:rsidR="00F10924" w:rsidRPr="00BE0C0A" w:rsidRDefault="00F10924" w:rsidP="00F10924">
      <w:pPr>
        <w:pStyle w:val="ListParagraph"/>
        <w:numPr>
          <w:ilvl w:val="1"/>
          <w:numId w:val="9"/>
        </w:numPr>
        <w:rPr>
          <w:rFonts w:ascii="Arial" w:hAnsi="Arial" w:cs="Arial"/>
          <w:sz w:val="24"/>
          <w:szCs w:val="24"/>
        </w:rPr>
      </w:pPr>
      <w:r w:rsidRPr="00BE0C0A">
        <w:rPr>
          <w:rFonts w:ascii="Arial" w:hAnsi="Arial" w:cs="Arial"/>
          <w:sz w:val="24"/>
          <w:szCs w:val="24"/>
        </w:rPr>
        <w:t xml:space="preserve">What species do you anticipate colonizing the site after work is performed?  </w:t>
      </w:r>
    </w:p>
    <w:p w14:paraId="308645C0" w14:textId="4C6730E5" w:rsidR="00F10924" w:rsidRDefault="00F10924" w:rsidP="00F10924">
      <w:pPr>
        <w:pStyle w:val="ListParagraph"/>
        <w:numPr>
          <w:ilvl w:val="1"/>
          <w:numId w:val="9"/>
        </w:numPr>
        <w:rPr>
          <w:rFonts w:ascii="Arial" w:hAnsi="Arial" w:cs="Arial"/>
          <w:sz w:val="24"/>
          <w:szCs w:val="24"/>
        </w:rPr>
      </w:pPr>
      <w:r w:rsidRPr="00BE0C0A">
        <w:rPr>
          <w:rFonts w:ascii="Arial" w:hAnsi="Arial" w:cs="Arial"/>
          <w:sz w:val="24"/>
          <w:szCs w:val="24"/>
        </w:rPr>
        <w:t xml:space="preserve">How is work planned to benefit those species?  </w:t>
      </w:r>
    </w:p>
    <w:p w14:paraId="45D51ACD" w14:textId="77777777" w:rsidR="00002E68" w:rsidRPr="00002E68" w:rsidRDefault="00002E68" w:rsidP="00002E68">
      <w:pPr>
        <w:pStyle w:val="ListParagraph"/>
        <w:numPr>
          <w:ilvl w:val="1"/>
          <w:numId w:val="9"/>
        </w:numPr>
        <w:rPr>
          <w:rFonts w:ascii="Arial" w:hAnsi="Arial" w:cs="Arial"/>
          <w:sz w:val="24"/>
          <w:szCs w:val="24"/>
        </w:rPr>
      </w:pPr>
      <w:r w:rsidRPr="00002E68">
        <w:rPr>
          <w:rFonts w:ascii="Arial" w:hAnsi="Arial" w:cs="Arial"/>
          <w:sz w:val="24"/>
          <w:szCs w:val="24"/>
        </w:rPr>
        <w:t xml:space="preserve">What is the total acreage of the proposed mitigation site?  (This is typically the total area that would be permanently protected as a result of the site including all mitigation types and potentially other environmental programs).  </w:t>
      </w:r>
    </w:p>
    <w:p w14:paraId="1B720C7B" w14:textId="77777777" w:rsidR="00002E68" w:rsidRPr="00002E68" w:rsidRDefault="00002E68" w:rsidP="00BE0C0A">
      <w:pPr>
        <w:pStyle w:val="ListParagraph"/>
        <w:numPr>
          <w:ilvl w:val="2"/>
          <w:numId w:val="9"/>
        </w:numPr>
        <w:rPr>
          <w:rFonts w:ascii="Arial" w:hAnsi="Arial" w:cs="Arial"/>
          <w:sz w:val="24"/>
          <w:szCs w:val="24"/>
        </w:rPr>
      </w:pPr>
      <w:r w:rsidRPr="00002E68">
        <w:rPr>
          <w:rFonts w:ascii="Arial" w:hAnsi="Arial" w:cs="Arial"/>
          <w:sz w:val="24"/>
          <w:szCs w:val="24"/>
        </w:rPr>
        <w:t xml:space="preserve">If the site is less than 50 Acres in size (contiguous), does it </w:t>
      </w:r>
      <w:proofErr w:type="spellStart"/>
      <w:r w:rsidRPr="00002E68">
        <w:rPr>
          <w:rFonts w:ascii="Arial" w:hAnsi="Arial" w:cs="Arial"/>
          <w:sz w:val="24"/>
          <w:szCs w:val="24"/>
        </w:rPr>
        <w:t>abut</w:t>
      </w:r>
      <w:proofErr w:type="spellEnd"/>
      <w:r w:rsidRPr="00002E68">
        <w:rPr>
          <w:rFonts w:ascii="Arial" w:hAnsi="Arial" w:cs="Arial"/>
          <w:sz w:val="24"/>
          <w:szCs w:val="24"/>
        </w:rPr>
        <w:t xml:space="preserve"> other protected lands? </w:t>
      </w:r>
    </w:p>
    <w:p w14:paraId="015594A4" w14:textId="77777777" w:rsidR="00002E68" w:rsidRPr="00002E68" w:rsidRDefault="00002E68" w:rsidP="00BE0C0A">
      <w:pPr>
        <w:pStyle w:val="ListParagraph"/>
        <w:numPr>
          <w:ilvl w:val="2"/>
          <w:numId w:val="9"/>
        </w:numPr>
        <w:rPr>
          <w:rFonts w:ascii="Arial" w:hAnsi="Arial" w:cs="Arial"/>
          <w:sz w:val="24"/>
          <w:szCs w:val="24"/>
        </w:rPr>
      </w:pPr>
      <w:r w:rsidRPr="00002E68">
        <w:rPr>
          <w:rFonts w:ascii="Arial" w:hAnsi="Arial" w:cs="Arial"/>
          <w:sz w:val="24"/>
          <w:szCs w:val="24"/>
        </w:rPr>
        <w:t xml:space="preserve">Is the site fragmented? (e.g. a series of smaller properties separated by development or agricultural lands).   </w:t>
      </w:r>
    </w:p>
    <w:p w14:paraId="5C592280" w14:textId="77777777" w:rsidR="00CE026A" w:rsidRDefault="009F2039" w:rsidP="009F2039">
      <w:pPr>
        <w:pStyle w:val="ListParagraph"/>
        <w:numPr>
          <w:ilvl w:val="0"/>
          <w:numId w:val="9"/>
        </w:numPr>
        <w:rPr>
          <w:rFonts w:ascii="Arial" w:hAnsi="Arial" w:cs="Arial"/>
          <w:sz w:val="24"/>
          <w:szCs w:val="24"/>
        </w:rPr>
      </w:pPr>
      <w:r w:rsidRPr="009F2039">
        <w:rPr>
          <w:rFonts w:ascii="Arial" w:hAnsi="Arial" w:cs="Arial"/>
          <w:sz w:val="24"/>
          <w:szCs w:val="24"/>
        </w:rPr>
        <w:t xml:space="preserve">Will the mitigation site location support and maintain a community of organisms having a species composition, diversity, and functional </w:t>
      </w:r>
      <w:r w:rsidRPr="009F2039">
        <w:rPr>
          <w:rFonts w:ascii="Arial" w:hAnsi="Arial" w:cs="Arial"/>
          <w:sz w:val="24"/>
          <w:szCs w:val="24"/>
        </w:rPr>
        <w:lastRenderedPageBreak/>
        <w:t>organization comparable to reference aquatic resources in the region?  What is the reference community for the propos</w:t>
      </w:r>
      <w:r>
        <w:rPr>
          <w:rFonts w:ascii="Arial" w:hAnsi="Arial" w:cs="Arial"/>
          <w:sz w:val="24"/>
          <w:szCs w:val="24"/>
        </w:rPr>
        <w:t>ed mitigation site</w:t>
      </w:r>
      <w:r w:rsidRPr="009F2039">
        <w:rPr>
          <w:rFonts w:ascii="Arial" w:hAnsi="Arial" w:cs="Arial"/>
          <w:sz w:val="24"/>
          <w:szCs w:val="24"/>
        </w:rPr>
        <w:t xml:space="preserve">? </w:t>
      </w:r>
    </w:p>
    <w:p w14:paraId="1E854C13" w14:textId="3B14DC91" w:rsidR="00493F82" w:rsidRDefault="00CE026A" w:rsidP="009F2039">
      <w:pPr>
        <w:pStyle w:val="ListParagraph"/>
        <w:numPr>
          <w:ilvl w:val="0"/>
          <w:numId w:val="9"/>
        </w:numPr>
        <w:rPr>
          <w:rFonts w:ascii="Arial" w:hAnsi="Arial" w:cs="Arial"/>
          <w:sz w:val="24"/>
          <w:szCs w:val="24"/>
        </w:rPr>
      </w:pPr>
      <w:r>
        <w:rPr>
          <w:rFonts w:ascii="Arial" w:hAnsi="Arial" w:cs="Arial"/>
          <w:sz w:val="24"/>
          <w:szCs w:val="24"/>
        </w:rPr>
        <w:t xml:space="preserve">What </w:t>
      </w:r>
      <w:r w:rsidR="00D81D21">
        <w:rPr>
          <w:rFonts w:ascii="Arial" w:hAnsi="Arial" w:cs="Arial"/>
          <w:sz w:val="24"/>
          <w:szCs w:val="24"/>
        </w:rPr>
        <w:t>K</w:t>
      </w:r>
      <w:r>
        <w:rPr>
          <w:rFonts w:ascii="Arial" w:hAnsi="Arial" w:cs="Arial"/>
          <w:sz w:val="24"/>
          <w:szCs w:val="24"/>
        </w:rPr>
        <w:t xml:space="preserve">ey </w:t>
      </w:r>
      <w:r w:rsidR="00D81D21">
        <w:rPr>
          <w:rFonts w:ascii="Arial" w:hAnsi="Arial" w:cs="Arial"/>
          <w:sz w:val="24"/>
          <w:szCs w:val="24"/>
        </w:rPr>
        <w:t>W</w:t>
      </w:r>
      <w:r>
        <w:rPr>
          <w:rFonts w:ascii="Arial" w:hAnsi="Arial" w:cs="Arial"/>
          <w:sz w:val="24"/>
          <w:szCs w:val="24"/>
        </w:rPr>
        <w:t xml:space="preserve">ildlife </w:t>
      </w:r>
      <w:r w:rsidR="00D81D21">
        <w:rPr>
          <w:rFonts w:ascii="Arial" w:hAnsi="Arial" w:cs="Arial"/>
          <w:sz w:val="24"/>
          <w:szCs w:val="24"/>
        </w:rPr>
        <w:t>H</w:t>
      </w:r>
      <w:r>
        <w:rPr>
          <w:rFonts w:ascii="Arial" w:hAnsi="Arial" w:cs="Arial"/>
          <w:sz w:val="24"/>
          <w:szCs w:val="24"/>
        </w:rPr>
        <w:t xml:space="preserve">abitat </w:t>
      </w:r>
      <w:r w:rsidR="00D81D21">
        <w:rPr>
          <w:rFonts w:ascii="Arial" w:hAnsi="Arial" w:cs="Arial"/>
          <w:sz w:val="24"/>
          <w:szCs w:val="24"/>
        </w:rPr>
        <w:t>T</w:t>
      </w:r>
      <w:r>
        <w:rPr>
          <w:rFonts w:ascii="Arial" w:hAnsi="Arial" w:cs="Arial"/>
          <w:sz w:val="24"/>
          <w:szCs w:val="24"/>
        </w:rPr>
        <w:t xml:space="preserve">ypes </w:t>
      </w:r>
      <w:r w:rsidR="00B726E7">
        <w:rPr>
          <w:rFonts w:ascii="Arial" w:hAnsi="Arial" w:cs="Arial"/>
          <w:sz w:val="24"/>
          <w:szCs w:val="24"/>
        </w:rPr>
        <w:t xml:space="preserve">(MD DNR, 2015) </w:t>
      </w:r>
      <w:r>
        <w:rPr>
          <w:rFonts w:ascii="Arial" w:hAnsi="Arial" w:cs="Arial"/>
          <w:sz w:val="24"/>
          <w:szCs w:val="24"/>
        </w:rPr>
        <w:t xml:space="preserve">and/or existing </w:t>
      </w:r>
      <w:r w:rsidR="00B726E7">
        <w:rPr>
          <w:rFonts w:ascii="Arial" w:hAnsi="Arial" w:cs="Arial"/>
          <w:sz w:val="24"/>
          <w:szCs w:val="24"/>
        </w:rPr>
        <w:t xml:space="preserve">natural </w:t>
      </w:r>
      <w:r>
        <w:rPr>
          <w:rFonts w:ascii="Arial" w:hAnsi="Arial" w:cs="Arial"/>
          <w:sz w:val="24"/>
          <w:szCs w:val="24"/>
        </w:rPr>
        <w:t xml:space="preserve">communities occur on site?  </w:t>
      </w:r>
      <w:r w:rsidR="00B726E7">
        <w:rPr>
          <w:rFonts w:ascii="Arial" w:hAnsi="Arial" w:cs="Arial"/>
          <w:sz w:val="24"/>
          <w:szCs w:val="24"/>
        </w:rPr>
        <w:t xml:space="preserve">Please consider nearby species, life histories of those species, and consult the </w:t>
      </w:r>
      <w:r w:rsidR="00B726E7" w:rsidRPr="00921234">
        <w:rPr>
          <w:rFonts w:ascii="Arial" w:hAnsi="Arial" w:cs="Arial"/>
          <w:sz w:val="24"/>
          <w:szCs w:val="24"/>
        </w:rPr>
        <w:t>Key Wildlife Habitat Types in the Maryland State Wildlife Action Plan.</w:t>
      </w:r>
      <w:r w:rsidR="00B726E7">
        <w:rPr>
          <w:rFonts w:ascii="Arial" w:hAnsi="Arial" w:cs="Arial"/>
          <w:sz w:val="24"/>
          <w:szCs w:val="24"/>
        </w:rPr>
        <w:t xml:space="preserve">  </w:t>
      </w:r>
      <w:r w:rsidR="007F354F" w:rsidRPr="009127AA">
        <w:rPr>
          <w:rFonts w:ascii="Arial" w:hAnsi="Arial" w:cs="Arial"/>
          <w:sz w:val="24"/>
          <w:szCs w:val="24"/>
        </w:rPr>
        <w:t xml:space="preserve">Do you anticipate adverse effects to any </w:t>
      </w:r>
      <w:r w:rsidR="007F354F">
        <w:rPr>
          <w:rFonts w:ascii="Arial" w:hAnsi="Arial" w:cs="Arial"/>
          <w:sz w:val="24"/>
          <w:szCs w:val="24"/>
        </w:rPr>
        <w:t xml:space="preserve">existing </w:t>
      </w:r>
      <w:r w:rsidR="007F354F" w:rsidRPr="009127AA">
        <w:rPr>
          <w:rFonts w:ascii="Arial" w:hAnsi="Arial" w:cs="Arial"/>
          <w:sz w:val="24"/>
          <w:szCs w:val="24"/>
        </w:rPr>
        <w:t xml:space="preserve">species as a result of the work?   </w:t>
      </w:r>
    </w:p>
    <w:p w14:paraId="6959BF20" w14:textId="256C75F8" w:rsidR="007F354F" w:rsidRPr="00BE0C0A" w:rsidRDefault="007F354F" w:rsidP="007F354F">
      <w:pPr>
        <w:pStyle w:val="ListParagraph"/>
        <w:numPr>
          <w:ilvl w:val="0"/>
          <w:numId w:val="9"/>
        </w:numPr>
        <w:rPr>
          <w:rFonts w:ascii="Arial" w:hAnsi="Arial" w:cs="Arial"/>
          <w:i/>
          <w:iCs/>
          <w:sz w:val="24"/>
          <w:szCs w:val="24"/>
        </w:rPr>
      </w:pPr>
      <w:r w:rsidRPr="00BE0C0A">
        <w:rPr>
          <w:rFonts w:ascii="Arial" w:hAnsi="Arial" w:cs="Arial"/>
          <w:sz w:val="24"/>
          <w:szCs w:val="24"/>
        </w:rPr>
        <w:t xml:space="preserve">Will the project result in significant tree clearing? Will it result in </w:t>
      </w:r>
      <w:r w:rsidR="00355E4E" w:rsidRPr="00BE0C0A">
        <w:rPr>
          <w:rFonts w:ascii="Arial" w:hAnsi="Arial" w:cs="Arial"/>
          <w:sz w:val="24"/>
          <w:szCs w:val="24"/>
        </w:rPr>
        <w:t>clearing</w:t>
      </w:r>
      <w:r w:rsidRPr="00BE0C0A">
        <w:rPr>
          <w:rFonts w:ascii="Arial" w:hAnsi="Arial" w:cs="Arial"/>
          <w:sz w:val="24"/>
          <w:szCs w:val="24"/>
        </w:rPr>
        <w:t xml:space="preserve"> of more the 2 acres of forest or other native plant communities that are 40 years or older? (Historic aerial photographs and tree diameter may help in making this determination). </w:t>
      </w:r>
      <w:r w:rsidRPr="00BE0C0A">
        <w:rPr>
          <w:rFonts w:ascii="Arial" w:hAnsi="Arial" w:cs="Arial"/>
          <w:i/>
          <w:iCs/>
          <w:sz w:val="24"/>
          <w:szCs w:val="24"/>
        </w:rPr>
        <w:t xml:space="preserve">Note that mitigation crediting </w:t>
      </w:r>
      <w:r w:rsidR="00353DF7" w:rsidRPr="00BE0C0A">
        <w:rPr>
          <w:rFonts w:ascii="Arial" w:hAnsi="Arial" w:cs="Arial"/>
          <w:i/>
          <w:iCs/>
          <w:sz w:val="24"/>
          <w:szCs w:val="24"/>
        </w:rPr>
        <w:t xml:space="preserve">may </w:t>
      </w:r>
      <w:r w:rsidRPr="00BE0C0A">
        <w:rPr>
          <w:rFonts w:ascii="Arial" w:hAnsi="Arial" w:cs="Arial"/>
          <w:i/>
          <w:iCs/>
          <w:sz w:val="24"/>
          <w:szCs w:val="24"/>
        </w:rPr>
        <w:t>be substantially diminished for sites resulting in losses to native forest, shrub, and emergent communities.</w:t>
      </w:r>
      <w:r w:rsidR="004F512F" w:rsidRPr="00BE0C0A">
        <w:rPr>
          <w:rFonts w:ascii="Arial" w:hAnsi="Arial" w:cs="Arial"/>
          <w:i/>
          <w:iCs/>
          <w:sz w:val="24"/>
          <w:szCs w:val="24"/>
        </w:rPr>
        <w:t xml:space="preserve"> Clearing of some resources may be infeasible for a mitigation proposal due to adverse impacts.    </w:t>
      </w:r>
    </w:p>
    <w:p w14:paraId="33062E9B" w14:textId="2BD4CF53" w:rsidR="007F354F" w:rsidRDefault="007F354F" w:rsidP="007F354F">
      <w:pPr>
        <w:pStyle w:val="ListParagraph"/>
        <w:numPr>
          <w:ilvl w:val="0"/>
          <w:numId w:val="9"/>
        </w:numPr>
        <w:rPr>
          <w:rFonts w:ascii="Arial" w:hAnsi="Arial" w:cs="Arial"/>
          <w:sz w:val="24"/>
          <w:szCs w:val="24"/>
        </w:rPr>
      </w:pPr>
      <w:r>
        <w:rPr>
          <w:rFonts w:ascii="Arial" w:hAnsi="Arial" w:cs="Arial"/>
          <w:sz w:val="24"/>
          <w:szCs w:val="24"/>
        </w:rPr>
        <w:t>Does the site propose a conversion of the plant community?  For example, a conversion from mature forest to scrub-scrub?  If so, please explain whether this is to be considered a beneficial conversion. (</w:t>
      </w:r>
      <w:r w:rsidRPr="0028369F">
        <w:rPr>
          <w:rFonts w:ascii="Arial" w:hAnsi="Arial" w:cs="Arial"/>
          <w:i/>
          <w:iCs/>
          <w:sz w:val="24"/>
          <w:szCs w:val="24"/>
        </w:rPr>
        <w:t>Example, conversion may be recommended for bog turtle habitat construction</w:t>
      </w:r>
      <w:r>
        <w:rPr>
          <w:rFonts w:ascii="Arial" w:hAnsi="Arial" w:cs="Arial"/>
          <w:sz w:val="24"/>
          <w:szCs w:val="24"/>
        </w:rPr>
        <w:t xml:space="preserve">). </w:t>
      </w:r>
    </w:p>
    <w:p w14:paraId="26A6F69C" w14:textId="206690B7" w:rsidR="007F354F" w:rsidRDefault="007F354F" w:rsidP="007F354F">
      <w:pPr>
        <w:pStyle w:val="ListParagraph"/>
        <w:numPr>
          <w:ilvl w:val="0"/>
          <w:numId w:val="9"/>
        </w:numPr>
        <w:rPr>
          <w:rFonts w:ascii="Arial" w:hAnsi="Arial" w:cs="Arial"/>
          <w:sz w:val="24"/>
          <w:szCs w:val="24"/>
        </w:rPr>
      </w:pPr>
      <w:r>
        <w:rPr>
          <w:rFonts w:ascii="Arial" w:hAnsi="Arial" w:cs="Arial"/>
          <w:sz w:val="24"/>
          <w:szCs w:val="24"/>
        </w:rPr>
        <w:t>Has native vegetation</w:t>
      </w:r>
      <w:r w:rsidR="004F512F">
        <w:rPr>
          <w:rFonts w:ascii="Arial" w:hAnsi="Arial" w:cs="Arial"/>
          <w:sz w:val="24"/>
          <w:szCs w:val="24"/>
        </w:rPr>
        <w:t xml:space="preserve"> (&gt;1 acre)</w:t>
      </w:r>
      <w:r>
        <w:rPr>
          <w:rFonts w:ascii="Arial" w:hAnsi="Arial" w:cs="Arial"/>
          <w:sz w:val="24"/>
          <w:szCs w:val="24"/>
        </w:rPr>
        <w:t xml:space="preserve"> been cleared on the site within the past five years?  If so, was this a managed silviculture operation?  </w:t>
      </w:r>
    </w:p>
    <w:p w14:paraId="587EA6E1" w14:textId="74984BE8" w:rsidR="007F354F" w:rsidRDefault="007F354F" w:rsidP="007F354F">
      <w:pPr>
        <w:pStyle w:val="ListParagraph"/>
        <w:numPr>
          <w:ilvl w:val="0"/>
          <w:numId w:val="9"/>
        </w:numPr>
        <w:rPr>
          <w:rFonts w:ascii="Arial" w:hAnsi="Arial" w:cs="Arial"/>
          <w:sz w:val="24"/>
          <w:szCs w:val="24"/>
        </w:rPr>
      </w:pPr>
      <w:r>
        <w:rPr>
          <w:rFonts w:ascii="Arial" w:hAnsi="Arial" w:cs="Arial"/>
          <w:sz w:val="24"/>
          <w:szCs w:val="24"/>
        </w:rPr>
        <w:t>Are there any known constraints related to construction access?</w:t>
      </w:r>
    </w:p>
    <w:p w14:paraId="603BEAD5" w14:textId="77777777" w:rsidR="004F512F" w:rsidRPr="008C589A" w:rsidRDefault="004F512F" w:rsidP="00C828D1"/>
    <w:p w14:paraId="208E0E94" w14:textId="6F49657C" w:rsidR="00BC273C" w:rsidRPr="00C7612F" w:rsidRDefault="00BC273C" w:rsidP="003B6CC3">
      <w:pPr>
        <w:pStyle w:val="Heading1"/>
        <w:numPr>
          <w:ilvl w:val="0"/>
          <w:numId w:val="3"/>
        </w:numPr>
        <w:rPr>
          <w:rFonts w:ascii="Arial" w:hAnsi="Arial" w:cs="Arial"/>
          <w:b/>
          <w:bCs/>
          <w:color w:val="auto"/>
          <w:sz w:val="24"/>
          <w:szCs w:val="24"/>
        </w:rPr>
      </w:pPr>
      <w:r w:rsidRPr="00C7612F">
        <w:rPr>
          <w:rFonts w:ascii="Arial" w:hAnsi="Arial" w:cs="Arial"/>
          <w:b/>
          <w:bCs/>
          <w:color w:val="auto"/>
          <w:sz w:val="24"/>
          <w:szCs w:val="24"/>
        </w:rPr>
        <w:t>Screening Considerations for Stream Mitigation Site</w:t>
      </w:r>
      <w:r w:rsidR="00BC5F34" w:rsidRPr="00C7612F">
        <w:rPr>
          <w:rFonts w:ascii="Arial" w:hAnsi="Arial" w:cs="Arial"/>
          <w:b/>
          <w:bCs/>
          <w:color w:val="auto"/>
          <w:sz w:val="24"/>
          <w:szCs w:val="24"/>
        </w:rPr>
        <w:t>s</w:t>
      </w:r>
    </w:p>
    <w:p w14:paraId="23DFB77B" w14:textId="1BC46D01" w:rsidR="00FE6612" w:rsidRDefault="00FE6612" w:rsidP="00FE6612">
      <w:pPr>
        <w:pStyle w:val="ListParagraph"/>
        <w:numPr>
          <w:ilvl w:val="0"/>
          <w:numId w:val="12"/>
        </w:numPr>
        <w:ind w:left="1080"/>
        <w:rPr>
          <w:rFonts w:ascii="Arial" w:hAnsi="Arial" w:cs="Arial"/>
          <w:sz w:val="24"/>
          <w:szCs w:val="24"/>
        </w:rPr>
      </w:pPr>
      <w:r w:rsidRPr="00FE6612">
        <w:rPr>
          <w:rFonts w:ascii="Arial" w:hAnsi="Arial" w:cs="Arial"/>
          <w:sz w:val="24"/>
          <w:szCs w:val="24"/>
        </w:rPr>
        <w:t xml:space="preserve">General Considerations </w:t>
      </w:r>
    </w:p>
    <w:p w14:paraId="599691B5" w14:textId="77777777" w:rsidR="002F2E94" w:rsidRDefault="002F2E94" w:rsidP="002F2E94">
      <w:pPr>
        <w:pStyle w:val="ListParagraph"/>
        <w:ind w:left="1080"/>
        <w:rPr>
          <w:rFonts w:ascii="Arial" w:hAnsi="Arial" w:cs="Arial"/>
          <w:sz w:val="24"/>
          <w:szCs w:val="24"/>
        </w:rPr>
      </w:pPr>
    </w:p>
    <w:p w14:paraId="30D8DD51" w14:textId="7C652F25" w:rsidR="00FE6612" w:rsidRDefault="00E50542" w:rsidP="00FE6612">
      <w:pPr>
        <w:pStyle w:val="ListParagraph"/>
        <w:numPr>
          <w:ilvl w:val="0"/>
          <w:numId w:val="13"/>
        </w:numPr>
        <w:rPr>
          <w:rFonts w:ascii="Arial" w:hAnsi="Arial" w:cs="Arial"/>
          <w:sz w:val="24"/>
          <w:szCs w:val="24"/>
        </w:rPr>
      </w:pPr>
      <w:r>
        <w:rPr>
          <w:rFonts w:ascii="Arial" w:hAnsi="Arial" w:cs="Arial"/>
          <w:sz w:val="24"/>
          <w:szCs w:val="24"/>
        </w:rPr>
        <w:t xml:space="preserve">For Stream Channels: </w:t>
      </w:r>
      <w:r w:rsidR="00FE6612">
        <w:rPr>
          <w:rFonts w:ascii="Arial" w:hAnsi="Arial" w:cs="Arial"/>
          <w:sz w:val="24"/>
          <w:szCs w:val="24"/>
        </w:rPr>
        <w:t>Using the Maryland Watershed Resources Registry: M</w:t>
      </w:r>
      <w:r w:rsidR="00FB4B0A">
        <w:rPr>
          <w:rFonts w:ascii="Arial" w:hAnsi="Arial" w:cs="Arial"/>
          <w:sz w:val="24"/>
          <w:szCs w:val="24"/>
        </w:rPr>
        <w:t>aryland Stream Mitigation Framework (M</w:t>
      </w:r>
      <w:r w:rsidR="00FE6612">
        <w:rPr>
          <w:rFonts w:ascii="Arial" w:hAnsi="Arial" w:cs="Arial"/>
          <w:sz w:val="24"/>
          <w:szCs w:val="24"/>
        </w:rPr>
        <w:t>SMF</w:t>
      </w:r>
      <w:r w:rsidR="00FB4B0A">
        <w:rPr>
          <w:rFonts w:ascii="Arial" w:hAnsi="Arial" w:cs="Arial"/>
          <w:sz w:val="24"/>
          <w:szCs w:val="24"/>
        </w:rPr>
        <w:t>)</w:t>
      </w:r>
      <w:r w:rsidR="00FE6612">
        <w:rPr>
          <w:rFonts w:ascii="Arial" w:hAnsi="Arial" w:cs="Arial"/>
          <w:sz w:val="24"/>
          <w:szCs w:val="24"/>
        </w:rPr>
        <w:t xml:space="preserve"> Site Sensitivity Analysis for Stream Mitigation, please answer the following questions:  </w:t>
      </w:r>
    </w:p>
    <w:p w14:paraId="64E7382E" w14:textId="66CC4565" w:rsidR="00FE6612" w:rsidRDefault="00FE6612" w:rsidP="00FE6612">
      <w:pPr>
        <w:pStyle w:val="ListParagraph"/>
        <w:numPr>
          <w:ilvl w:val="1"/>
          <w:numId w:val="13"/>
        </w:numPr>
        <w:rPr>
          <w:rFonts w:ascii="Arial" w:hAnsi="Arial" w:cs="Arial"/>
          <w:sz w:val="24"/>
          <w:szCs w:val="24"/>
        </w:rPr>
      </w:pPr>
      <w:r>
        <w:rPr>
          <w:rFonts w:ascii="Arial" w:hAnsi="Arial" w:cs="Arial"/>
          <w:sz w:val="24"/>
          <w:szCs w:val="24"/>
        </w:rPr>
        <w:t>What was the Mitigation Site Sensitivity Score for the Site</w:t>
      </w:r>
      <w:r w:rsidR="003E1D2D">
        <w:rPr>
          <w:rFonts w:ascii="Arial" w:hAnsi="Arial" w:cs="Arial"/>
          <w:sz w:val="24"/>
          <w:szCs w:val="24"/>
        </w:rPr>
        <w:t xml:space="preserve"> (attach map)</w:t>
      </w:r>
      <w:r>
        <w:rPr>
          <w:rFonts w:ascii="Arial" w:hAnsi="Arial" w:cs="Arial"/>
          <w:sz w:val="24"/>
          <w:szCs w:val="24"/>
        </w:rPr>
        <w:t>?</w:t>
      </w:r>
    </w:p>
    <w:p w14:paraId="23D88586" w14:textId="3E11C546" w:rsidR="00FE6612" w:rsidRDefault="00FE6612" w:rsidP="00FE6612">
      <w:pPr>
        <w:pStyle w:val="ListParagraph"/>
        <w:numPr>
          <w:ilvl w:val="1"/>
          <w:numId w:val="13"/>
        </w:numPr>
        <w:rPr>
          <w:rFonts w:ascii="Arial" w:hAnsi="Arial" w:cs="Arial"/>
          <w:sz w:val="24"/>
          <w:szCs w:val="24"/>
        </w:rPr>
      </w:pPr>
      <w:r>
        <w:rPr>
          <w:rFonts w:ascii="Arial" w:hAnsi="Arial" w:cs="Arial"/>
          <w:sz w:val="24"/>
          <w:szCs w:val="24"/>
        </w:rPr>
        <w:t xml:space="preserve">Which incentives were indicated by the mapper?  </w:t>
      </w:r>
    </w:p>
    <w:p w14:paraId="4AC9EC9D" w14:textId="0EFE7152" w:rsidR="00FE6612" w:rsidRDefault="00FE6612" w:rsidP="00FE6612">
      <w:pPr>
        <w:pStyle w:val="ListParagraph"/>
        <w:numPr>
          <w:ilvl w:val="1"/>
          <w:numId w:val="13"/>
        </w:numPr>
        <w:rPr>
          <w:rFonts w:ascii="Arial" w:hAnsi="Arial" w:cs="Arial"/>
          <w:sz w:val="24"/>
          <w:szCs w:val="24"/>
        </w:rPr>
      </w:pPr>
      <w:r>
        <w:rPr>
          <w:rFonts w:ascii="Arial" w:hAnsi="Arial" w:cs="Arial"/>
          <w:sz w:val="24"/>
          <w:szCs w:val="24"/>
        </w:rPr>
        <w:t xml:space="preserve">Based on the information provided in earlier sections of this </w:t>
      </w:r>
      <w:r w:rsidR="00744C82">
        <w:rPr>
          <w:rFonts w:ascii="Arial" w:hAnsi="Arial" w:cs="Arial"/>
          <w:sz w:val="24"/>
          <w:szCs w:val="24"/>
        </w:rPr>
        <w:t>report</w:t>
      </w:r>
      <w:r>
        <w:rPr>
          <w:rFonts w:ascii="Arial" w:hAnsi="Arial" w:cs="Arial"/>
          <w:sz w:val="24"/>
          <w:szCs w:val="24"/>
        </w:rPr>
        <w:t>, please</w:t>
      </w:r>
      <w:r w:rsidR="00394135">
        <w:rPr>
          <w:rFonts w:ascii="Arial" w:hAnsi="Arial" w:cs="Arial"/>
          <w:sz w:val="24"/>
          <w:szCs w:val="24"/>
        </w:rPr>
        <w:t xml:space="preserve"> indicate why this score is </w:t>
      </w:r>
      <w:r w:rsidR="00186E7E">
        <w:rPr>
          <w:rFonts w:ascii="Arial" w:hAnsi="Arial" w:cs="Arial"/>
          <w:sz w:val="24"/>
          <w:szCs w:val="24"/>
        </w:rPr>
        <w:t xml:space="preserve">appropriate </w:t>
      </w:r>
      <w:r w:rsidR="00394135">
        <w:rPr>
          <w:rFonts w:ascii="Arial" w:hAnsi="Arial" w:cs="Arial"/>
          <w:sz w:val="24"/>
          <w:szCs w:val="24"/>
        </w:rPr>
        <w:t xml:space="preserve">for the mitigation site </w:t>
      </w:r>
      <w:r w:rsidR="00186E7E">
        <w:rPr>
          <w:rFonts w:ascii="Arial" w:hAnsi="Arial" w:cs="Arial"/>
          <w:sz w:val="24"/>
          <w:szCs w:val="24"/>
        </w:rPr>
        <w:t xml:space="preserve">or </w:t>
      </w:r>
      <w:r w:rsidR="00394135">
        <w:rPr>
          <w:rFonts w:ascii="Arial" w:hAnsi="Arial" w:cs="Arial"/>
          <w:sz w:val="24"/>
          <w:szCs w:val="24"/>
        </w:rPr>
        <w:t>why an adjustment to the score may be warranted for use in the Maryland Stream Mitigation Framework Version 1</w:t>
      </w:r>
      <w:r w:rsidR="00744C82">
        <w:rPr>
          <w:rFonts w:ascii="Arial" w:hAnsi="Arial" w:cs="Arial"/>
          <w:sz w:val="24"/>
          <w:szCs w:val="24"/>
        </w:rPr>
        <w:t xml:space="preserve"> Final</w:t>
      </w:r>
      <w:r w:rsidR="00394135">
        <w:rPr>
          <w:rFonts w:ascii="Arial" w:hAnsi="Arial" w:cs="Arial"/>
          <w:sz w:val="24"/>
          <w:szCs w:val="24"/>
        </w:rPr>
        <w:t xml:space="preserve">.  </w:t>
      </w:r>
      <w:r>
        <w:rPr>
          <w:rFonts w:ascii="Arial" w:hAnsi="Arial" w:cs="Arial"/>
          <w:sz w:val="24"/>
          <w:szCs w:val="24"/>
        </w:rPr>
        <w:t xml:space="preserve"> </w:t>
      </w:r>
    </w:p>
    <w:p w14:paraId="4EAFA67C" w14:textId="77777777" w:rsidR="00E50542" w:rsidRDefault="005007FC" w:rsidP="00FE6612">
      <w:pPr>
        <w:pStyle w:val="ListParagraph"/>
        <w:numPr>
          <w:ilvl w:val="1"/>
          <w:numId w:val="13"/>
        </w:numPr>
        <w:rPr>
          <w:rFonts w:ascii="Arial" w:hAnsi="Arial" w:cs="Arial"/>
          <w:sz w:val="24"/>
          <w:szCs w:val="24"/>
        </w:rPr>
      </w:pPr>
      <w:r w:rsidRPr="00493F82">
        <w:rPr>
          <w:rFonts w:ascii="Arial" w:hAnsi="Arial" w:cs="Arial"/>
          <w:sz w:val="24"/>
          <w:szCs w:val="24"/>
        </w:rPr>
        <w:t>Please visit U</w:t>
      </w:r>
      <w:r w:rsidR="00FB4B0A">
        <w:rPr>
          <w:rFonts w:ascii="Arial" w:hAnsi="Arial" w:cs="Arial"/>
          <w:sz w:val="24"/>
          <w:szCs w:val="24"/>
        </w:rPr>
        <w:t>.</w:t>
      </w:r>
      <w:r w:rsidRPr="00493F82">
        <w:rPr>
          <w:rFonts w:ascii="Arial" w:hAnsi="Arial" w:cs="Arial"/>
          <w:sz w:val="24"/>
          <w:szCs w:val="24"/>
        </w:rPr>
        <w:t>S</w:t>
      </w:r>
      <w:r w:rsidR="00FB4B0A">
        <w:rPr>
          <w:rFonts w:ascii="Arial" w:hAnsi="Arial" w:cs="Arial"/>
          <w:sz w:val="24"/>
          <w:szCs w:val="24"/>
        </w:rPr>
        <w:t xml:space="preserve">. </w:t>
      </w:r>
      <w:r w:rsidRPr="00493F82">
        <w:rPr>
          <w:rFonts w:ascii="Arial" w:hAnsi="Arial" w:cs="Arial"/>
          <w:sz w:val="24"/>
          <w:szCs w:val="24"/>
        </w:rPr>
        <w:t>G</w:t>
      </w:r>
      <w:r w:rsidR="00FB4B0A">
        <w:rPr>
          <w:rFonts w:ascii="Arial" w:hAnsi="Arial" w:cs="Arial"/>
          <w:sz w:val="24"/>
          <w:szCs w:val="24"/>
        </w:rPr>
        <w:t xml:space="preserve">eological </w:t>
      </w:r>
      <w:r w:rsidRPr="00493F82">
        <w:rPr>
          <w:rFonts w:ascii="Arial" w:hAnsi="Arial" w:cs="Arial"/>
          <w:sz w:val="24"/>
          <w:szCs w:val="24"/>
        </w:rPr>
        <w:t>S</w:t>
      </w:r>
      <w:r w:rsidR="00FB4B0A">
        <w:rPr>
          <w:rFonts w:ascii="Arial" w:hAnsi="Arial" w:cs="Arial"/>
          <w:sz w:val="24"/>
          <w:szCs w:val="24"/>
        </w:rPr>
        <w:t>urvey</w:t>
      </w:r>
      <w:r w:rsidRPr="00493F82">
        <w:rPr>
          <w:rFonts w:ascii="Arial" w:hAnsi="Arial" w:cs="Arial"/>
          <w:sz w:val="24"/>
          <w:szCs w:val="24"/>
        </w:rPr>
        <w:t xml:space="preserve"> stream stats for the subject stream reaches.  What is the % impervious cover?  </w:t>
      </w:r>
      <w:r w:rsidR="00493F82" w:rsidRPr="00493F82">
        <w:rPr>
          <w:rFonts w:ascii="Arial" w:hAnsi="Arial" w:cs="Arial"/>
          <w:sz w:val="24"/>
          <w:szCs w:val="24"/>
        </w:rPr>
        <w:t>Is it over 50%?</w:t>
      </w:r>
    </w:p>
    <w:p w14:paraId="7E43CF96" w14:textId="110402EB" w:rsidR="005007FC" w:rsidRPr="00BE0C0A" w:rsidRDefault="00E50542" w:rsidP="00BE0C0A">
      <w:pPr>
        <w:pStyle w:val="ListParagraph"/>
        <w:numPr>
          <w:ilvl w:val="0"/>
          <w:numId w:val="13"/>
        </w:numPr>
        <w:rPr>
          <w:rFonts w:ascii="Arial" w:hAnsi="Arial" w:cs="Arial"/>
          <w:sz w:val="24"/>
          <w:szCs w:val="24"/>
        </w:rPr>
      </w:pPr>
      <w:r>
        <w:rPr>
          <w:rFonts w:ascii="Arial" w:hAnsi="Arial" w:cs="Arial"/>
          <w:sz w:val="24"/>
          <w:szCs w:val="24"/>
        </w:rPr>
        <w:t xml:space="preserve">For Stream Buffers: Based on item I.C.7, does the project provide benefits to Green Infrastructure and/or FIDS habitats?  If </w:t>
      </w:r>
      <w:proofErr w:type="gramStart"/>
      <w:r>
        <w:rPr>
          <w:rFonts w:ascii="Arial" w:hAnsi="Arial" w:cs="Arial"/>
          <w:sz w:val="24"/>
          <w:szCs w:val="24"/>
        </w:rPr>
        <w:t>so</w:t>
      </w:r>
      <w:proofErr w:type="gramEnd"/>
      <w:r>
        <w:rPr>
          <w:rFonts w:ascii="Arial" w:hAnsi="Arial" w:cs="Arial"/>
          <w:sz w:val="24"/>
          <w:szCs w:val="24"/>
        </w:rPr>
        <w:t xml:space="preserve"> these may be substituted for other factors in the Site Sensitivity Model (WRR) to determine the site sensitivity values for stream buffers.  </w:t>
      </w:r>
      <w:r w:rsidR="00493F82" w:rsidRPr="00BE0C0A">
        <w:rPr>
          <w:rFonts w:ascii="Arial" w:hAnsi="Arial" w:cs="Arial"/>
          <w:sz w:val="24"/>
          <w:szCs w:val="24"/>
        </w:rPr>
        <w:t xml:space="preserve">    </w:t>
      </w:r>
      <w:r w:rsidR="00012DFC" w:rsidRPr="00BE0C0A">
        <w:rPr>
          <w:rFonts w:ascii="Arial" w:hAnsi="Arial" w:cs="Arial"/>
          <w:sz w:val="24"/>
          <w:szCs w:val="24"/>
        </w:rPr>
        <w:t xml:space="preserve">  </w:t>
      </w:r>
    </w:p>
    <w:p w14:paraId="547BE32E" w14:textId="77777777" w:rsidR="004F512F" w:rsidRDefault="00594DFD" w:rsidP="00394135">
      <w:pPr>
        <w:pStyle w:val="ListParagraph"/>
        <w:numPr>
          <w:ilvl w:val="0"/>
          <w:numId w:val="13"/>
        </w:numPr>
        <w:rPr>
          <w:rFonts w:ascii="Arial" w:hAnsi="Arial" w:cs="Arial"/>
          <w:sz w:val="24"/>
          <w:szCs w:val="24"/>
        </w:rPr>
      </w:pPr>
      <w:r>
        <w:rPr>
          <w:rFonts w:ascii="Arial" w:hAnsi="Arial" w:cs="Arial"/>
          <w:sz w:val="24"/>
          <w:szCs w:val="24"/>
        </w:rPr>
        <w:t xml:space="preserve">Does the proposal include stream restoration? </w:t>
      </w:r>
    </w:p>
    <w:p w14:paraId="21DEA2D4" w14:textId="77777777" w:rsidR="004F512F" w:rsidRPr="006E62E1" w:rsidRDefault="00594DFD" w:rsidP="004F512F">
      <w:pPr>
        <w:pStyle w:val="ListParagraph"/>
        <w:numPr>
          <w:ilvl w:val="1"/>
          <w:numId w:val="13"/>
        </w:numPr>
        <w:rPr>
          <w:rFonts w:ascii="Arial" w:hAnsi="Arial" w:cs="Arial"/>
          <w:sz w:val="24"/>
          <w:szCs w:val="24"/>
        </w:rPr>
      </w:pPr>
      <w:r w:rsidRPr="006E62E1">
        <w:rPr>
          <w:rFonts w:ascii="Arial" w:hAnsi="Arial" w:cs="Arial"/>
          <w:sz w:val="24"/>
          <w:szCs w:val="24"/>
        </w:rPr>
        <w:lastRenderedPageBreak/>
        <w:t xml:space="preserve"> If so, does the stream exhibit physical impairments?  </w:t>
      </w:r>
    </w:p>
    <w:p w14:paraId="0A4F16CD" w14:textId="77777777" w:rsidR="004F512F" w:rsidRPr="006E62E1" w:rsidRDefault="00594DFD" w:rsidP="004F512F">
      <w:pPr>
        <w:pStyle w:val="ListParagraph"/>
        <w:numPr>
          <w:ilvl w:val="1"/>
          <w:numId w:val="13"/>
        </w:numPr>
        <w:rPr>
          <w:rFonts w:ascii="Arial" w:hAnsi="Arial" w:cs="Arial"/>
          <w:sz w:val="24"/>
          <w:szCs w:val="24"/>
        </w:rPr>
      </w:pPr>
      <w:r w:rsidRPr="006E62E1">
        <w:rPr>
          <w:rFonts w:ascii="Arial" w:hAnsi="Arial" w:cs="Arial"/>
          <w:sz w:val="24"/>
          <w:szCs w:val="24"/>
        </w:rPr>
        <w:t>What are the sources of impairment</w:t>
      </w:r>
      <w:r w:rsidR="004F512F" w:rsidRPr="006E62E1">
        <w:rPr>
          <w:rFonts w:ascii="Arial" w:hAnsi="Arial" w:cs="Arial"/>
          <w:sz w:val="24"/>
          <w:szCs w:val="24"/>
        </w:rPr>
        <w:t xml:space="preserve"> in each reach</w:t>
      </w:r>
      <w:r w:rsidRPr="006E62E1">
        <w:rPr>
          <w:rFonts w:ascii="Arial" w:hAnsi="Arial" w:cs="Arial"/>
          <w:sz w:val="24"/>
          <w:szCs w:val="24"/>
        </w:rPr>
        <w:t xml:space="preserve">?  </w:t>
      </w:r>
    </w:p>
    <w:p w14:paraId="0E9F750A" w14:textId="77777777" w:rsidR="004F512F" w:rsidRPr="006E62E1" w:rsidRDefault="00594DFD" w:rsidP="004F512F">
      <w:pPr>
        <w:pStyle w:val="ListParagraph"/>
        <w:numPr>
          <w:ilvl w:val="1"/>
          <w:numId w:val="13"/>
        </w:numPr>
        <w:rPr>
          <w:rFonts w:ascii="Arial" w:hAnsi="Arial" w:cs="Arial"/>
          <w:sz w:val="24"/>
          <w:szCs w:val="24"/>
        </w:rPr>
      </w:pPr>
      <w:r w:rsidRPr="006E62E1">
        <w:rPr>
          <w:rFonts w:ascii="Arial" w:hAnsi="Arial" w:cs="Arial"/>
          <w:sz w:val="24"/>
          <w:szCs w:val="24"/>
        </w:rPr>
        <w:t xml:space="preserve">In general, how do you propose to address the impairments to meet project goals?  </w:t>
      </w:r>
    </w:p>
    <w:p w14:paraId="49A10585" w14:textId="7C52C0FC" w:rsidR="00394135" w:rsidRPr="006E62E1" w:rsidRDefault="00594DFD" w:rsidP="0028369F">
      <w:pPr>
        <w:pStyle w:val="ListParagraph"/>
        <w:numPr>
          <w:ilvl w:val="1"/>
          <w:numId w:val="13"/>
        </w:numPr>
        <w:rPr>
          <w:rFonts w:ascii="Arial" w:hAnsi="Arial" w:cs="Arial"/>
          <w:sz w:val="24"/>
          <w:szCs w:val="24"/>
        </w:rPr>
      </w:pPr>
      <w:r w:rsidRPr="006E62E1">
        <w:rPr>
          <w:rFonts w:ascii="Arial" w:hAnsi="Arial" w:cs="Arial"/>
          <w:sz w:val="24"/>
          <w:szCs w:val="24"/>
        </w:rPr>
        <w:t xml:space="preserve">Please include photos of each stream reach discussed and stream assessments if completed. </w:t>
      </w:r>
      <w:r w:rsidR="00421F3A" w:rsidRPr="006E62E1">
        <w:rPr>
          <w:rFonts w:ascii="Arial" w:hAnsi="Arial" w:cs="Arial"/>
          <w:sz w:val="24"/>
          <w:szCs w:val="24"/>
        </w:rPr>
        <w:t xml:space="preserve">These may be referenced if provided elsewhere in the SSMP.  </w:t>
      </w:r>
      <w:r w:rsidRPr="006E62E1">
        <w:rPr>
          <w:rFonts w:ascii="Arial" w:hAnsi="Arial" w:cs="Arial"/>
          <w:sz w:val="24"/>
          <w:szCs w:val="24"/>
        </w:rPr>
        <w:t xml:space="preserve">   </w:t>
      </w:r>
      <w:r w:rsidR="00394135" w:rsidRPr="006E62E1">
        <w:rPr>
          <w:rFonts w:ascii="Arial" w:hAnsi="Arial" w:cs="Arial"/>
          <w:sz w:val="24"/>
          <w:szCs w:val="24"/>
        </w:rPr>
        <w:t xml:space="preserve"> </w:t>
      </w:r>
    </w:p>
    <w:p w14:paraId="5F6D821A" w14:textId="71459350" w:rsidR="00F532E5" w:rsidRPr="006E62E1" w:rsidRDefault="00782835" w:rsidP="00782835">
      <w:pPr>
        <w:pStyle w:val="ListParagraph"/>
        <w:numPr>
          <w:ilvl w:val="0"/>
          <w:numId w:val="13"/>
        </w:numPr>
        <w:rPr>
          <w:rFonts w:ascii="Arial" w:hAnsi="Arial" w:cs="Arial"/>
          <w:sz w:val="24"/>
          <w:szCs w:val="24"/>
        </w:rPr>
      </w:pPr>
      <w:r w:rsidRPr="006E62E1">
        <w:rPr>
          <w:rFonts w:ascii="Arial" w:hAnsi="Arial" w:cs="Arial"/>
          <w:sz w:val="24"/>
          <w:szCs w:val="24"/>
        </w:rPr>
        <w:t xml:space="preserve">Aquatic Connectivity: </w:t>
      </w:r>
      <w:r w:rsidR="00DF0629" w:rsidRPr="006E62E1">
        <w:rPr>
          <w:rFonts w:ascii="Arial" w:hAnsi="Arial" w:cs="Arial"/>
          <w:sz w:val="24"/>
          <w:szCs w:val="24"/>
        </w:rPr>
        <w:t>for perennial streams only</w:t>
      </w:r>
    </w:p>
    <w:p w14:paraId="4D508FAE" w14:textId="3972D11B" w:rsidR="00F532E5" w:rsidRPr="006E62E1" w:rsidRDefault="00782835" w:rsidP="0028369F">
      <w:pPr>
        <w:pStyle w:val="ListParagraph"/>
        <w:numPr>
          <w:ilvl w:val="1"/>
          <w:numId w:val="13"/>
        </w:numPr>
        <w:rPr>
          <w:rFonts w:ascii="Arial" w:hAnsi="Arial" w:cs="Arial"/>
          <w:sz w:val="24"/>
          <w:szCs w:val="24"/>
        </w:rPr>
      </w:pPr>
      <w:r w:rsidRPr="006E62E1">
        <w:rPr>
          <w:rFonts w:ascii="Arial" w:hAnsi="Arial" w:cs="Arial"/>
          <w:sz w:val="24"/>
          <w:szCs w:val="24"/>
        </w:rPr>
        <w:t xml:space="preserve">Are there any barriers to aquatic movement between the streams of the proposed mitigation site and </w:t>
      </w:r>
      <w:r w:rsidR="00F532E5" w:rsidRPr="006E62E1">
        <w:rPr>
          <w:rFonts w:ascii="Arial" w:hAnsi="Arial" w:cs="Arial"/>
          <w:sz w:val="24"/>
          <w:szCs w:val="24"/>
        </w:rPr>
        <w:t xml:space="preserve">large </w:t>
      </w:r>
      <w:r w:rsidRPr="006E62E1">
        <w:rPr>
          <w:rFonts w:ascii="Arial" w:hAnsi="Arial" w:cs="Arial"/>
          <w:sz w:val="24"/>
          <w:szCs w:val="24"/>
        </w:rPr>
        <w:t>downstream waters</w:t>
      </w:r>
      <w:r w:rsidR="00E5129A" w:rsidRPr="006E62E1">
        <w:rPr>
          <w:rFonts w:ascii="Arial" w:hAnsi="Arial" w:cs="Arial"/>
          <w:sz w:val="24"/>
          <w:szCs w:val="24"/>
        </w:rPr>
        <w:t>?  (Large downstream waters are defined as tidal waters or streams/rivers</w:t>
      </w:r>
      <w:r w:rsidRPr="006E62E1">
        <w:rPr>
          <w:rFonts w:ascii="Arial" w:hAnsi="Arial" w:cs="Arial"/>
          <w:sz w:val="24"/>
          <w:szCs w:val="24"/>
        </w:rPr>
        <w:t xml:space="preserve"> of at least 20 square miles in drainage area</w:t>
      </w:r>
      <w:r w:rsidR="00E5129A" w:rsidRPr="006E62E1">
        <w:rPr>
          <w:rFonts w:ascii="Arial" w:hAnsi="Arial" w:cs="Arial"/>
          <w:sz w:val="24"/>
          <w:szCs w:val="24"/>
        </w:rPr>
        <w:t>)</w:t>
      </w:r>
      <w:r w:rsidRPr="006E62E1">
        <w:rPr>
          <w:rFonts w:ascii="Arial" w:hAnsi="Arial" w:cs="Arial"/>
          <w:sz w:val="24"/>
          <w:szCs w:val="24"/>
        </w:rPr>
        <w:t xml:space="preserve">  </w:t>
      </w:r>
    </w:p>
    <w:p w14:paraId="62D0304E" w14:textId="04CCC324" w:rsidR="00F532E5" w:rsidRPr="006E62E1" w:rsidRDefault="00782835" w:rsidP="00F532E5">
      <w:pPr>
        <w:pStyle w:val="ListParagraph"/>
        <w:numPr>
          <w:ilvl w:val="1"/>
          <w:numId w:val="13"/>
        </w:numPr>
        <w:rPr>
          <w:rFonts w:ascii="Arial" w:hAnsi="Arial" w:cs="Arial"/>
          <w:sz w:val="24"/>
          <w:szCs w:val="24"/>
        </w:rPr>
      </w:pPr>
      <w:r w:rsidRPr="006E62E1">
        <w:rPr>
          <w:rFonts w:ascii="Arial" w:hAnsi="Arial" w:cs="Arial"/>
          <w:sz w:val="24"/>
          <w:szCs w:val="24"/>
        </w:rPr>
        <w:t>Do</w:t>
      </w:r>
      <w:r w:rsidR="00F532E5" w:rsidRPr="006E62E1">
        <w:rPr>
          <w:rFonts w:ascii="Arial" w:hAnsi="Arial" w:cs="Arial"/>
          <w:sz w:val="24"/>
          <w:szCs w:val="24"/>
        </w:rPr>
        <w:t xml:space="preserve"> any barriers </w:t>
      </w:r>
      <w:r w:rsidRPr="006E62E1">
        <w:rPr>
          <w:rFonts w:ascii="Arial" w:hAnsi="Arial" w:cs="Arial"/>
          <w:sz w:val="24"/>
          <w:szCs w:val="24"/>
        </w:rPr>
        <w:t>limit the potential suite of species that may colonize the site or the genetic health of the populations?</w:t>
      </w:r>
    </w:p>
    <w:p w14:paraId="6FCBE09E" w14:textId="3E66F6BF" w:rsidR="00F532E5" w:rsidRPr="00BE0C0A" w:rsidRDefault="002032C1" w:rsidP="00F532E5">
      <w:pPr>
        <w:pStyle w:val="ListParagraph"/>
        <w:numPr>
          <w:ilvl w:val="1"/>
          <w:numId w:val="13"/>
        </w:numPr>
        <w:rPr>
          <w:rFonts w:ascii="Arial" w:hAnsi="Arial" w:cs="Arial"/>
          <w:sz w:val="24"/>
          <w:szCs w:val="24"/>
        </w:rPr>
      </w:pPr>
      <w:r w:rsidRPr="006E62E1">
        <w:rPr>
          <w:rFonts w:ascii="Arial" w:hAnsi="Arial" w:cs="Arial"/>
          <w:sz w:val="24"/>
          <w:szCs w:val="24"/>
        </w:rPr>
        <w:t>Will the proposed project remedy any of</w:t>
      </w:r>
      <w:r w:rsidRPr="00BE0C0A">
        <w:rPr>
          <w:rFonts w:ascii="Arial" w:hAnsi="Arial" w:cs="Arial"/>
          <w:sz w:val="24"/>
          <w:szCs w:val="24"/>
        </w:rPr>
        <w:t xml:space="preserve"> these barriers?</w:t>
      </w:r>
      <w:r w:rsidRPr="00BE0C0A">
        <w:t xml:space="preserve"> </w:t>
      </w:r>
    </w:p>
    <w:p w14:paraId="128CE2D2" w14:textId="55019537" w:rsidR="002032C1" w:rsidRPr="00BE0C0A" w:rsidRDefault="00F532E5" w:rsidP="0028369F">
      <w:pPr>
        <w:ind w:left="1800"/>
        <w:rPr>
          <w:rFonts w:ascii="Arial" w:hAnsi="Arial" w:cs="Arial"/>
          <w:sz w:val="24"/>
          <w:szCs w:val="24"/>
        </w:rPr>
      </w:pPr>
      <w:r w:rsidRPr="00BE0C0A">
        <w:t xml:space="preserve">Note: </w:t>
      </w:r>
      <w:r w:rsidR="002032C1" w:rsidRPr="00BE0C0A">
        <w:rPr>
          <w:rFonts w:ascii="Arial" w:hAnsi="Arial" w:cs="Arial"/>
          <w:i/>
          <w:iCs/>
          <w:sz w:val="24"/>
          <w:szCs w:val="24"/>
        </w:rPr>
        <w:t>Connection to consistent perennial waterways is important for recolonization following extreme droughts, unexpected pollution discharge events, and long term ecological viability of a stream restoration or preservation site.</w:t>
      </w:r>
      <w:r w:rsidR="002032C1" w:rsidRPr="00BE0C0A">
        <w:rPr>
          <w:rFonts w:ascii="Arial" w:hAnsi="Arial" w:cs="Arial"/>
          <w:sz w:val="24"/>
          <w:szCs w:val="24"/>
        </w:rPr>
        <w:t xml:space="preserve">  </w:t>
      </w:r>
    </w:p>
    <w:p w14:paraId="47FE4970" w14:textId="77777777" w:rsidR="00F532E5" w:rsidRPr="00BE0C0A" w:rsidRDefault="00C33D28" w:rsidP="00782835">
      <w:pPr>
        <w:pStyle w:val="ListParagraph"/>
        <w:numPr>
          <w:ilvl w:val="0"/>
          <w:numId w:val="13"/>
        </w:numPr>
        <w:rPr>
          <w:rFonts w:ascii="Arial" w:hAnsi="Arial" w:cs="Arial"/>
          <w:sz w:val="24"/>
          <w:szCs w:val="24"/>
        </w:rPr>
      </w:pPr>
      <w:r w:rsidRPr="00BE0C0A">
        <w:rPr>
          <w:rFonts w:ascii="Arial" w:hAnsi="Arial" w:cs="Arial"/>
          <w:sz w:val="24"/>
          <w:szCs w:val="24"/>
        </w:rPr>
        <w:t xml:space="preserve">Does topography or infrastructure laterally or vertically adversely affect the stream valley or stream profile?  </w:t>
      </w:r>
    </w:p>
    <w:p w14:paraId="51E499DA" w14:textId="77777777" w:rsidR="00F532E5" w:rsidRPr="00BE0C0A" w:rsidRDefault="00C33D28" w:rsidP="00F532E5">
      <w:pPr>
        <w:pStyle w:val="ListParagraph"/>
        <w:numPr>
          <w:ilvl w:val="1"/>
          <w:numId w:val="13"/>
        </w:numPr>
        <w:rPr>
          <w:rFonts w:ascii="Arial" w:hAnsi="Arial" w:cs="Arial"/>
          <w:sz w:val="24"/>
          <w:szCs w:val="24"/>
        </w:rPr>
      </w:pPr>
      <w:r w:rsidRPr="00BE0C0A">
        <w:rPr>
          <w:rFonts w:ascii="Arial" w:hAnsi="Arial" w:cs="Arial"/>
          <w:sz w:val="24"/>
          <w:szCs w:val="24"/>
        </w:rPr>
        <w:t xml:space="preserve">Will the proposed site plan remedy these constraints?  </w:t>
      </w:r>
    </w:p>
    <w:p w14:paraId="5BAEBF85" w14:textId="25874812" w:rsidR="0079354A" w:rsidRPr="00BE0C0A" w:rsidRDefault="00C33D28" w:rsidP="0028369F">
      <w:pPr>
        <w:pStyle w:val="ListParagraph"/>
        <w:numPr>
          <w:ilvl w:val="1"/>
          <w:numId w:val="13"/>
        </w:numPr>
        <w:rPr>
          <w:rFonts w:ascii="Arial" w:hAnsi="Arial" w:cs="Arial"/>
          <w:sz w:val="24"/>
          <w:szCs w:val="24"/>
        </w:rPr>
      </w:pPr>
      <w:r w:rsidRPr="00BE0C0A">
        <w:rPr>
          <w:rFonts w:ascii="Arial" w:hAnsi="Arial" w:cs="Arial"/>
          <w:sz w:val="24"/>
          <w:szCs w:val="24"/>
        </w:rPr>
        <w:t xml:space="preserve">How might lateral confinement or vertical limitations effect the proposed site plan/design? </w:t>
      </w:r>
    </w:p>
    <w:p w14:paraId="39798E2F" w14:textId="0F14DFD9" w:rsidR="00C33D28" w:rsidRPr="00BE0C0A" w:rsidRDefault="0079354A" w:rsidP="00782835">
      <w:pPr>
        <w:pStyle w:val="ListParagraph"/>
        <w:numPr>
          <w:ilvl w:val="0"/>
          <w:numId w:val="13"/>
        </w:numPr>
        <w:rPr>
          <w:rFonts w:ascii="Arial" w:hAnsi="Arial" w:cs="Arial"/>
          <w:sz w:val="24"/>
          <w:szCs w:val="24"/>
        </w:rPr>
      </w:pPr>
      <w:r w:rsidRPr="00BE0C0A">
        <w:rPr>
          <w:rFonts w:ascii="Arial" w:hAnsi="Arial" w:cs="Arial"/>
          <w:sz w:val="24"/>
          <w:szCs w:val="24"/>
        </w:rPr>
        <w:t xml:space="preserve">In general, does the site provide stream buffering of at least 35 feet on each side?  (Buffering may occur as a credited stream buffer, a wetland, or other </w:t>
      </w:r>
      <w:r w:rsidR="007F387D" w:rsidRPr="00BE0C0A">
        <w:rPr>
          <w:rFonts w:ascii="Arial" w:hAnsi="Arial" w:cs="Arial"/>
          <w:sz w:val="24"/>
          <w:szCs w:val="24"/>
        </w:rPr>
        <w:t xml:space="preserve">preserved area that contains native vegetation and is protected from development and disturbance.)  </w:t>
      </w:r>
      <w:r w:rsidR="00C33D28" w:rsidRPr="00BE0C0A">
        <w:rPr>
          <w:rFonts w:ascii="Arial" w:hAnsi="Arial" w:cs="Arial"/>
          <w:sz w:val="24"/>
          <w:szCs w:val="24"/>
        </w:rPr>
        <w:t xml:space="preserve"> </w:t>
      </w:r>
    </w:p>
    <w:p w14:paraId="058E8AC2" w14:textId="031DAD42" w:rsidR="00366806" w:rsidRPr="00BE0C0A" w:rsidRDefault="00366806" w:rsidP="0028369F">
      <w:pPr>
        <w:pStyle w:val="ListParagraph"/>
        <w:numPr>
          <w:ilvl w:val="1"/>
          <w:numId w:val="13"/>
        </w:numPr>
        <w:rPr>
          <w:rFonts w:ascii="Arial" w:hAnsi="Arial" w:cs="Arial"/>
          <w:sz w:val="24"/>
          <w:szCs w:val="24"/>
        </w:rPr>
      </w:pPr>
      <w:r w:rsidRPr="00BE0C0A">
        <w:rPr>
          <w:rFonts w:ascii="Arial" w:hAnsi="Arial" w:cs="Arial"/>
          <w:sz w:val="24"/>
          <w:szCs w:val="24"/>
        </w:rPr>
        <w:t>What is, in general, the proposed buffer width on the stream reaches? (</w:t>
      </w:r>
      <w:r w:rsidRPr="00BE0C0A">
        <w:rPr>
          <w:rFonts w:ascii="Arial" w:hAnsi="Arial" w:cs="Arial"/>
          <w:i/>
          <w:iCs/>
          <w:sz w:val="24"/>
          <w:szCs w:val="24"/>
        </w:rPr>
        <w:t>May simply reference a site schematic if it contains a scale bar</w:t>
      </w:r>
      <w:r w:rsidRPr="00BE0C0A">
        <w:rPr>
          <w:rFonts w:ascii="Arial" w:hAnsi="Arial" w:cs="Arial"/>
          <w:sz w:val="24"/>
          <w:szCs w:val="24"/>
        </w:rPr>
        <w:t xml:space="preserve">).     </w:t>
      </w:r>
    </w:p>
    <w:p w14:paraId="05E3B7EF" w14:textId="4424AE69" w:rsidR="00594DFD" w:rsidRPr="00BE0C0A" w:rsidRDefault="00366806" w:rsidP="00366806">
      <w:pPr>
        <w:pStyle w:val="ListParagraph"/>
        <w:numPr>
          <w:ilvl w:val="0"/>
          <w:numId w:val="13"/>
        </w:numPr>
        <w:rPr>
          <w:rFonts w:ascii="Arial" w:hAnsi="Arial" w:cs="Arial"/>
          <w:sz w:val="24"/>
          <w:szCs w:val="24"/>
        </w:rPr>
      </w:pPr>
      <w:r w:rsidRPr="00BE0C0A">
        <w:rPr>
          <w:rFonts w:ascii="Arial" w:hAnsi="Arial" w:cs="Arial"/>
          <w:sz w:val="24"/>
          <w:szCs w:val="24"/>
        </w:rPr>
        <w:t xml:space="preserve">What is the channel evolution trend for stream reaches on the site? </w:t>
      </w:r>
    </w:p>
    <w:p w14:paraId="4E43D546" w14:textId="5486EFA4" w:rsidR="00366806" w:rsidRPr="00BE0C0A" w:rsidRDefault="00366806" w:rsidP="00366806">
      <w:pPr>
        <w:pStyle w:val="ListParagraph"/>
        <w:ind w:left="1440"/>
        <w:rPr>
          <w:rFonts w:ascii="Arial" w:hAnsi="Arial" w:cs="Arial"/>
          <w:sz w:val="24"/>
          <w:szCs w:val="24"/>
        </w:rPr>
      </w:pPr>
      <w:r w:rsidRPr="00BE0C0A">
        <w:rPr>
          <w:rFonts w:ascii="Arial" w:hAnsi="Arial" w:cs="Arial"/>
          <w:sz w:val="24"/>
          <w:szCs w:val="24"/>
        </w:rPr>
        <w:t>You may describe using a channel evolution model of your choosing.  (For example: Cluer and Thorne 2014</w:t>
      </w:r>
      <w:r w:rsidR="00A97A7C" w:rsidRPr="00BE0C0A">
        <w:rPr>
          <w:rFonts w:ascii="Arial" w:hAnsi="Arial" w:cs="Arial"/>
          <w:sz w:val="24"/>
          <w:szCs w:val="24"/>
        </w:rPr>
        <w:t>,</w:t>
      </w:r>
      <w:r w:rsidRPr="00BE0C0A">
        <w:rPr>
          <w:rFonts w:ascii="Arial" w:hAnsi="Arial" w:cs="Arial"/>
          <w:sz w:val="24"/>
          <w:szCs w:val="24"/>
        </w:rPr>
        <w:t xml:space="preserve"> </w:t>
      </w:r>
      <w:r w:rsidR="00A97A7C" w:rsidRPr="00BE0C0A">
        <w:rPr>
          <w:rFonts w:ascii="Arial" w:hAnsi="Arial" w:cs="Arial"/>
          <w:sz w:val="24"/>
          <w:szCs w:val="24"/>
        </w:rPr>
        <w:t>Schumm et al., 1984; Simon and Hupp, 1986</w:t>
      </w:r>
    </w:p>
    <w:p w14:paraId="1A78DDA3" w14:textId="2EDC2EDF" w:rsidR="002F2E94" w:rsidRPr="00BE0C0A" w:rsidRDefault="007858B3" w:rsidP="0049031A">
      <w:pPr>
        <w:pStyle w:val="ListParagraph"/>
        <w:numPr>
          <w:ilvl w:val="0"/>
          <w:numId w:val="12"/>
        </w:numPr>
        <w:rPr>
          <w:rFonts w:ascii="Arial" w:hAnsi="Arial" w:cs="Arial"/>
          <w:sz w:val="24"/>
          <w:szCs w:val="24"/>
        </w:rPr>
      </w:pPr>
      <w:r w:rsidRPr="00BE0C0A">
        <w:rPr>
          <w:rFonts w:ascii="Arial" w:hAnsi="Arial" w:cs="Arial"/>
          <w:sz w:val="24"/>
          <w:szCs w:val="24"/>
        </w:rPr>
        <w:t xml:space="preserve">Water </w:t>
      </w:r>
      <w:r w:rsidR="002032C1" w:rsidRPr="00BE0C0A">
        <w:rPr>
          <w:rFonts w:ascii="Arial" w:hAnsi="Arial" w:cs="Arial"/>
          <w:sz w:val="24"/>
          <w:szCs w:val="24"/>
        </w:rPr>
        <w:t xml:space="preserve">Contamination Screening: </w:t>
      </w:r>
    </w:p>
    <w:p w14:paraId="2E73415E" w14:textId="2B11DBF2" w:rsidR="002032C1" w:rsidRPr="00BE0C0A" w:rsidRDefault="00EB62C5" w:rsidP="002032C1">
      <w:pPr>
        <w:pStyle w:val="ListParagraph"/>
        <w:ind w:left="1440"/>
        <w:rPr>
          <w:rFonts w:ascii="Arial" w:hAnsi="Arial" w:cs="Arial"/>
          <w:i/>
          <w:iCs/>
          <w:sz w:val="24"/>
          <w:szCs w:val="24"/>
        </w:rPr>
      </w:pPr>
      <w:r w:rsidRPr="00BE0C0A">
        <w:rPr>
          <w:rFonts w:ascii="Arial" w:hAnsi="Arial" w:cs="Arial"/>
          <w:i/>
          <w:iCs/>
          <w:sz w:val="24"/>
          <w:szCs w:val="24"/>
        </w:rPr>
        <w:t xml:space="preserve">Please address any perennial stream reaches in your answers below.  It may be best to describe by stream reach if they show different qualities.  </w:t>
      </w:r>
      <w:r w:rsidR="002032C1" w:rsidRPr="00BE0C0A">
        <w:rPr>
          <w:rFonts w:ascii="Arial" w:hAnsi="Arial" w:cs="Arial"/>
          <w:i/>
          <w:iCs/>
          <w:sz w:val="24"/>
          <w:szCs w:val="24"/>
        </w:rPr>
        <w:t xml:space="preserve">If </w:t>
      </w:r>
      <w:r w:rsidRPr="00BE0C0A">
        <w:rPr>
          <w:rFonts w:ascii="Arial" w:hAnsi="Arial" w:cs="Arial"/>
          <w:i/>
          <w:iCs/>
          <w:sz w:val="24"/>
          <w:szCs w:val="24"/>
        </w:rPr>
        <w:t>water quality impairments are suspected</w:t>
      </w:r>
      <w:r w:rsidR="002032C1" w:rsidRPr="00BE0C0A">
        <w:rPr>
          <w:rFonts w:ascii="Arial" w:hAnsi="Arial" w:cs="Arial"/>
          <w:i/>
          <w:iCs/>
          <w:sz w:val="24"/>
          <w:szCs w:val="24"/>
        </w:rPr>
        <w:t xml:space="preserve">, a detailed water quality assessment may be </w:t>
      </w:r>
      <w:r w:rsidRPr="00BE0C0A">
        <w:rPr>
          <w:rFonts w:ascii="Arial" w:hAnsi="Arial" w:cs="Arial"/>
          <w:i/>
          <w:iCs/>
          <w:sz w:val="24"/>
          <w:szCs w:val="24"/>
        </w:rPr>
        <w:t>needed</w:t>
      </w:r>
      <w:r w:rsidR="002032C1" w:rsidRPr="00BE0C0A">
        <w:rPr>
          <w:rFonts w:ascii="Arial" w:hAnsi="Arial" w:cs="Arial"/>
          <w:i/>
          <w:iCs/>
          <w:sz w:val="24"/>
          <w:szCs w:val="24"/>
        </w:rPr>
        <w:t xml:space="preserve">.  </w:t>
      </w:r>
    </w:p>
    <w:p w14:paraId="07ECF6BF" w14:textId="38732163" w:rsidR="002032C1" w:rsidRPr="00BE0C0A" w:rsidRDefault="002032C1" w:rsidP="002032C1">
      <w:pPr>
        <w:pStyle w:val="ListParagraph"/>
        <w:numPr>
          <w:ilvl w:val="0"/>
          <w:numId w:val="15"/>
        </w:numPr>
        <w:ind w:left="1440"/>
        <w:rPr>
          <w:rFonts w:ascii="Arial" w:hAnsi="Arial" w:cs="Arial"/>
          <w:sz w:val="24"/>
          <w:szCs w:val="24"/>
        </w:rPr>
      </w:pPr>
      <w:r w:rsidRPr="00BE0C0A">
        <w:rPr>
          <w:rFonts w:ascii="Arial" w:hAnsi="Arial" w:cs="Arial"/>
          <w:sz w:val="24"/>
          <w:szCs w:val="24"/>
        </w:rPr>
        <w:t xml:space="preserve">Are waters on the site 303d listed for impairments other than sediment and nutrient pollution?  </w:t>
      </w:r>
    </w:p>
    <w:p w14:paraId="283180B7" w14:textId="09154717" w:rsidR="007858B3" w:rsidRPr="00BE0C0A" w:rsidRDefault="00F532E5" w:rsidP="002032C1">
      <w:pPr>
        <w:pStyle w:val="ListParagraph"/>
        <w:numPr>
          <w:ilvl w:val="0"/>
          <w:numId w:val="15"/>
        </w:numPr>
        <w:ind w:left="1440"/>
        <w:rPr>
          <w:rFonts w:ascii="Arial" w:hAnsi="Arial" w:cs="Arial"/>
          <w:sz w:val="24"/>
          <w:szCs w:val="24"/>
        </w:rPr>
      </w:pPr>
      <w:r w:rsidRPr="00BE0C0A">
        <w:rPr>
          <w:rFonts w:ascii="Arial" w:hAnsi="Arial" w:cs="Arial"/>
          <w:sz w:val="24"/>
          <w:szCs w:val="24"/>
        </w:rPr>
        <w:lastRenderedPageBreak/>
        <w:t>Are there any known or suspected</w:t>
      </w:r>
      <w:r w:rsidR="007858B3" w:rsidRPr="00BE0C0A">
        <w:rPr>
          <w:rFonts w:ascii="Arial" w:hAnsi="Arial" w:cs="Arial"/>
          <w:sz w:val="24"/>
          <w:szCs w:val="24"/>
        </w:rPr>
        <w:t xml:space="preserve"> water quality impairments on the site? </w:t>
      </w:r>
    </w:p>
    <w:p w14:paraId="065F1DD1" w14:textId="5FF2329F" w:rsidR="007858B3" w:rsidRPr="00BE0C0A" w:rsidRDefault="007858B3" w:rsidP="002032C1">
      <w:pPr>
        <w:pStyle w:val="ListParagraph"/>
        <w:numPr>
          <w:ilvl w:val="0"/>
          <w:numId w:val="15"/>
        </w:numPr>
        <w:ind w:left="1440"/>
        <w:rPr>
          <w:rFonts w:ascii="Arial" w:hAnsi="Arial" w:cs="Arial"/>
          <w:sz w:val="24"/>
          <w:szCs w:val="24"/>
        </w:rPr>
      </w:pPr>
      <w:r w:rsidRPr="00BE0C0A">
        <w:rPr>
          <w:rFonts w:ascii="Arial" w:hAnsi="Arial" w:cs="Arial"/>
          <w:sz w:val="24"/>
          <w:szCs w:val="24"/>
        </w:rPr>
        <w:t>Does the water surface have an oily sheen</w:t>
      </w:r>
      <w:r w:rsidR="00EB62C5" w:rsidRPr="00BE0C0A">
        <w:rPr>
          <w:rFonts w:ascii="Arial" w:hAnsi="Arial" w:cs="Arial"/>
          <w:sz w:val="24"/>
          <w:szCs w:val="24"/>
        </w:rPr>
        <w:t xml:space="preserve"> or unusual froth</w:t>
      </w:r>
      <w:r w:rsidRPr="00BE0C0A">
        <w:rPr>
          <w:rFonts w:ascii="Arial" w:hAnsi="Arial" w:cs="Arial"/>
          <w:sz w:val="24"/>
          <w:szCs w:val="24"/>
        </w:rPr>
        <w:t>?</w:t>
      </w:r>
    </w:p>
    <w:p w14:paraId="6A3022DD" w14:textId="13E7E6F4" w:rsidR="002032C1" w:rsidRPr="00BE0C0A" w:rsidRDefault="007858B3" w:rsidP="00C828D1">
      <w:pPr>
        <w:pStyle w:val="ListParagraph"/>
        <w:numPr>
          <w:ilvl w:val="1"/>
          <w:numId w:val="15"/>
        </w:numPr>
        <w:rPr>
          <w:rFonts w:ascii="Arial" w:hAnsi="Arial" w:cs="Arial"/>
          <w:sz w:val="24"/>
          <w:szCs w:val="24"/>
        </w:rPr>
      </w:pPr>
      <w:r w:rsidRPr="00BE0C0A">
        <w:rPr>
          <w:rFonts w:ascii="Arial" w:hAnsi="Arial" w:cs="Arial"/>
          <w:sz w:val="24"/>
          <w:szCs w:val="24"/>
        </w:rPr>
        <w:t xml:space="preserve">If </w:t>
      </w:r>
      <w:r w:rsidR="00EB62C5" w:rsidRPr="00BE0C0A">
        <w:rPr>
          <w:rFonts w:ascii="Arial" w:hAnsi="Arial" w:cs="Arial"/>
          <w:sz w:val="24"/>
          <w:szCs w:val="24"/>
        </w:rPr>
        <w:t>an oil sheen was observed</w:t>
      </w:r>
      <w:r w:rsidRPr="00BE0C0A">
        <w:rPr>
          <w:rFonts w:ascii="Arial" w:hAnsi="Arial" w:cs="Arial"/>
          <w:sz w:val="24"/>
          <w:szCs w:val="24"/>
        </w:rPr>
        <w:t xml:space="preserve">, does the sheen stay broken when disturbed (tapped with stick, </w:t>
      </w:r>
      <w:proofErr w:type="spellStart"/>
      <w:r w:rsidRPr="00BE0C0A">
        <w:rPr>
          <w:rFonts w:ascii="Arial" w:hAnsi="Arial" w:cs="Arial"/>
          <w:sz w:val="24"/>
          <w:szCs w:val="24"/>
        </w:rPr>
        <w:t>etc</w:t>
      </w:r>
      <w:proofErr w:type="spellEnd"/>
      <w:r w:rsidRPr="00BE0C0A">
        <w:rPr>
          <w:rFonts w:ascii="Arial" w:hAnsi="Arial" w:cs="Arial"/>
          <w:sz w:val="24"/>
          <w:szCs w:val="24"/>
        </w:rPr>
        <w:t xml:space="preserve">), or does it reconnect?  </w:t>
      </w:r>
    </w:p>
    <w:p w14:paraId="5803CA51" w14:textId="6F653B8E" w:rsidR="007858B3" w:rsidRPr="00BE0C0A" w:rsidRDefault="00DA2B84" w:rsidP="007858B3">
      <w:pPr>
        <w:pStyle w:val="ListParagraph"/>
        <w:numPr>
          <w:ilvl w:val="0"/>
          <w:numId w:val="15"/>
        </w:numPr>
        <w:ind w:left="1440"/>
        <w:rPr>
          <w:rFonts w:ascii="Arial" w:hAnsi="Arial" w:cs="Arial"/>
          <w:sz w:val="24"/>
          <w:szCs w:val="24"/>
        </w:rPr>
      </w:pPr>
      <w:r w:rsidRPr="00BE0C0A">
        <w:rPr>
          <w:rFonts w:ascii="Arial" w:hAnsi="Arial" w:cs="Arial"/>
          <w:sz w:val="24"/>
          <w:szCs w:val="24"/>
        </w:rPr>
        <w:t>I</w:t>
      </w:r>
      <w:r w:rsidR="007858B3" w:rsidRPr="00BE0C0A">
        <w:rPr>
          <w:rFonts w:ascii="Arial" w:hAnsi="Arial" w:cs="Arial"/>
          <w:sz w:val="24"/>
          <w:szCs w:val="24"/>
        </w:rPr>
        <w:t xml:space="preserve">s the water a gray or blue-gray color? </w:t>
      </w:r>
    </w:p>
    <w:p w14:paraId="23F266DA" w14:textId="6C4E2901" w:rsidR="007858B3" w:rsidRPr="00BE0C0A" w:rsidRDefault="007858B3" w:rsidP="007858B3">
      <w:pPr>
        <w:pStyle w:val="ListParagraph"/>
        <w:numPr>
          <w:ilvl w:val="0"/>
          <w:numId w:val="15"/>
        </w:numPr>
        <w:ind w:left="1440"/>
        <w:rPr>
          <w:rFonts w:ascii="Arial" w:hAnsi="Arial" w:cs="Arial"/>
          <w:sz w:val="24"/>
          <w:szCs w:val="24"/>
        </w:rPr>
      </w:pPr>
      <w:r w:rsidRPr="00BE0C0A">
        <w:rPr>
          <w:rFonts w:ascii="Arial" w:hAnsi="Arial" w:cs="Arial"/>
          <w:sz w:val="24"/>
          <w:szCs w:val="24"/>
        </w:rPr>
        <w:t>Does the water have an odor (chemical, oil, sewage, other)</w:t>
      </w:r>
      <w:r w:rsidR="00EB62C5" w:rsidRPr="00BE0C0A">
        <w:rPr>
          <w:rFonts w:ascii="Arial" w:hAnsi="Arial" w:cs="Arial"/>
          <w:sz w:val="24"/>
          <w:szCs w:val="24"/>
        </w:rPr>
        <w:t>?</w:t>
      </w:r>
    </w:p>
    <w:p w14:paraId="1BD79E1E" w14:textId="0B8B0E26" w:rsidR="007858B3" w:rsidRPr="00BE0C0A" w:rsidRDefault="007858B3" w:rsidP="007858B3">
      <w:pPr>
        <w:pStyle w:val="ListParagraph"/>
        <w:numPr>
          <w:ilvl w:val="0"/>
          <w:numId w:val="15"/>
        </w:numPr>
        <w:ind w:left="1440"/>
        <w:rPr>
          <w:rFonts w:ascii="Arial" w:hAnsi="Arial" w:cs="Arial"/>
          <w:sz w:val="24"/>
          <w:szCs w:val="24"/>
        </w:rPr>
      </w:pPr>
      <w:r w:rsidRPr="00BE0C0A">
        <w:rPr>
          <w:rFonts w:ascii="Arial" w:hAnsi="Arial" w:cs="Arial"/>
          <w:sz w:val="24"/>
          <w:szCs w:val="24"/>
        </w:rPr>
        <w:t>Is there any known mining in the local watershed (typically only of concern in mountainous areas</w:t>
      </w:r>
      <w:r w:rsidR="000C0006" w:rsidRPr="00BE0C0A">
        <w:rPr>
          <w:rFonts w:ascii="Arial" w:hAnsi="Arial" w:cs="Arial"/>
          <w:sz w:val="24"/>
          <w:szCs w:val="24"/>
        </w:rPr>
        <w:t>)</w:t>
      </w:r>
      <w:r w:rsidRPr="00BE0C0A">
        <w:rPr>
          <w:rFonts w:ascii="Arial" w:hAnsi="Arial" w:cs="Arial"/>
          <w:sz w:val="24"/>
          <w:szCs w:val="24"/>
        </w:rPr>
        <w:t xml:space="preserve">? If </w:t>
      </w:r>
      <w:proofErr w:type="gramStart"/>
      <w:r w:rsidRPr="00BE0C0A">
        <w:rPr>
          <w:rFonts w:ascii="Arial" w:hAnsi="Arial" w:cs="Arial"/>
          <w:sz w:val="24"/>
          <w:szCs w:val="24"/>
        </w:rPr>
        <w:t>so</w:t>
      </w:r>
      <w:proofErr w:type="gramEnd"/>
      <w:r w:rsidRPr="00BE0C0A">
        <w:rPr>
          <w:rFonts w:ascii="Arial" w:hAnsi="Arial" w:cs="Arial"/>
          <w:sz w:val="24"/>
          <w:szCs w:val="24"/>
        </w:rPr>
        <w:t xml:space="preserve"> please provide specific conductance readings for stream reaches.  </w:t>
      </w:r>
    </w:p>
    <w:p w14:paraId="5DB01897" w14:textId="0465D2EF" w:rsidR="00EB62C5" w:rsidRPr="00BE0C0A" w:rsidRDefault="00EB62C5" w:rsidP="007858B3">
      <w:pPr>
        <w:pStyle w:val="ListParagraph"/>
        <w:numPr>
          <w:ilvl w:val="0"/>
          <w:numId w:val="15"/>
        </w:numPr>
        <w:ind w:left="1440"/>
        <w:rPr>
          <w:rFonts w:ascii="Arial" w:hAnsi="Arial" w:cs="Arial"/>
          <w:sz w:val="24"/>
          <w:szCs w:val="24"/>
        </w:rPr>
      </w:pPr>
      <w:r w:rsidRPr="00BE0C0A">
        <w:rPr>
          <w:rFonts w:ascii="Arial" w:hAnsi="Arial" w:cs="Arial"/>
          <w:sz w:val="24"/>
          <w:szCs w:val="24"/>
        </w:rPr>
        <w:t xml:space="preserve">Are stream substrates covered by excessive algae or film </w:t>
      </w:r>
      <w:r w:rsidR="007B7783" w:rsidRPr="00BE0C0A">
        <w:rPr>
          <w:rFonts w:ascii="Arial" w:hAnsi="Arial" w:cs="Arial"/>
          <w:sz w:val="24"/>
          <w:szCs w:val="24"/>
        </w:rPr>
        <w:t xml:space="preserve">such as </w:t>
      </w:r>
      <w:r w:rsidRPr="00BE0C0A">
        <w:rPr>
          <w:rFonts w:ascii="Arial" w:hAnsi="Arial" w:cs="Arial"/>
          <w:sz w:val="24"/>
          <w:szCs w:val="24"/>
        </w:rPr>
        <w:t xml:space="preserve">orange </w:t>
      </w:r>
      <w:proofErr w:type="spellStart"/>
      <w:r w:rsidRPr="00BE0C0A">
        <w:rPr>
          <w:rFonts w:ascii="Arial" w:hAnsi="Arial" w:cs="Arial"/>
          <w:sz w:val="24"/>
          <w:szCs w:val="24"/>
        </w:rPr>
        <w:t>floculant</w:t>
      </w:r>
      <w:proofErr w:type="spellEnd"/>
      <w:r w:rsidRPr="00BE0C0A">
        <w:rPr>
          <w:rFonts w:ascii="Arial" w:hAnsi="Arial" w:cs="Arial"/>
          <w:sz w:val="24"/>
          <w:szCs w:val="24"/>
        </w:rPr>
        <w:t xml:space="preserve">, </w:t>
      </w:r>
      <w:r w:rsidR="007B7783" w:rsidRPr="00BE0C0A">
        <w:rPr>
          <w:rFonts w:ascii="Arial" w:hAnsi="Arial" w:cs="Arial"/>
          <w:sz w:val="24"/>
          <w:szCs w:val="24"/>
        </w:rPr>
        <w:t xml:space="preserve">green algae, </w:t>
      </w:r>
      <w:r w:rsidRPr="00BE0C0A">
        <w:rPr>
          <w:rFonts w:ascii="Arial" w:hAnsi="Arial" w:cs="Arial"/>
          <w:sz w:val="24"/>
          <w:szCs w:val="24"/>
        </w:rPr>
        <w:t>gray film, other</w:t>
      </w:r>
      <w:r w:rsidR="007B7783" w:rsidRPr="00BE0C0A">
        <w:rPr>
          <w:rFonts w:ascii="Arial" w:hAnsi="Arial" w:cs="Arial"/>
          <w:sz w:val="24"/>
          <w:szCs w:val="24"/>
        </w:rPr>
        <w:t xml:space="preserve"> unusual</w:t>
      </w:r>
      <w:r w:rsidRPr="00BE0C0A">
        <w:rPr>
          <w:rFonts w:ascii="Arial" w:hAnsi="Arial" w:cs="Arial"/>
          <w:sz w:val="24"/>
          <w:szCs w:val="24"/>
        </w:rPr>
        <w:t xml:space="preserve"> films</w:t>
      </w:r>
      <w:r w:rsidR="007B7783" w:rsidRPr="00BE0C0A">
        <w:rPr>
          <w:rFonts w:ascii="Arial" w:hAnsi="Arial" w:cs="Arial"/>
          <w:sz w:val="24"/>
          <w:szCs w:val="24"/>
        </w:rPr>
        <w:t xml:space="preserve"> (Do not include natural periphyton)</w:t>
      </w:r>
      <w:r w:rsidRPr="00BE0C0A">
        <w:rPr>
          <w:rFonts w:ascii="Arial" w:hAnsi="Arial" w:cs="Arial"/>
          <w:sz w:val="24"/>
          <w:szCs w:val="24"/>
        </w:rPr>
        <w:t xml:space="preserve">? </w:t>
      </w:r>
    </w:p>
    <w:p w14:paraId="69E5AA7F" w14:textId="44E6E7A6" w:rsidR="00EB62C5" w:rsidRPr="00BE0C0A" w:rsidRDefault="00EB62C5" w:rsidP="0028369F">
      <w:pPr>
        <w:pStyle w:val="ListParagraph"/>
        <w:numPr>
          <w:ilvl w:val="1"/>
          <w:numId w:val="15"/>
        </w:numPr>
        <w:rPr>
          <w:rFonts w:ascii="Arial" w:hAnsi="Arial" w:cs="Arial"/>
          <w:sz w:val="24"/>
          <w:szCs w:val="24"/>
        </w:rPr>
      </w:pPr>
      <w:r w:rsidRPr="00BE0C0A">
        <w:rPr>
          <w:rFonts w:ascii="Arial" w:hAnsi="Arial" w:cs="Arial"/>
          <w:sz w:val="24"/>
          <w:szCs w:val="24"/>
        </w:rPr>
        <w:t>Approximately what % of each stream reach is affected</w:t>
      </w:r>
      <w:r w:rsidR="007B7783" w:rsidRPr="00BE0C0A">
        <w:rPr>
          <w:rFonts w:ascii="Arial" w:hAnsi="Arial" w:cs="Arial"/>
          <w:sz w:val="24"/>
          <w:szCs w:val="24"/>
        </w:rPr>
        <w:t xml:space="preserve"> by the algae/film</w:t>
      </w:r>
      <w:r w:rsidRPr="00BE0C0A">
        <w:rPr>
          <w:rFonts w:ascii="Arial" w:hAnsi="Arial" w:cs="Arial"/>
          <w:sz w:val="24"/>
          <w:szCs w:val="24"/>
        </w:rPr>
        <w:t xml:space="preserve">?  </w:t>
      </w:r>
    </w:p>
    <w:p w14:paraId="69519794" w14:textId="1A4A0C17" w:rsidR="00C828D1" w:rsidRDefault="00C828D1" w:rsidP="00C828D1">
      <w:pPr>
        <w:pStyle w:val="ListParagraph"/>
        <w:numPr>
          <w:ilvl w:val="0"/>
          <w:numId w:val="15"/>
        </w:numPr>
        <w:ind w:left="1440"/>
        <w:rPr>
          <w:rFonts w:ascii="Arial" w:hAnsi="Arial" w:cs="Arial"/>
          <w:sz w:val="24"/>
          <w:szCs w:val="24"/>
        </w:rPr>
      </w:pPr>
      <w:r w:rsidRPr="00BE0C0A">
        <w:rPr>
          <w:rFonts w:ascii="Arial" w:hAnsi="Arial" w:cs="Arial"/>
          <w:sz w:val="24"/>
          <w:szCs w:val="24"/>
        </w:rPr>
        <w:t xml:space="preserve">Has aquatic macroinvertebrate sampling been conducted on the site? If so, did the species observed differ substantially from expected species of a stream with clean water? (For example, a sample containing primarily chironomids, soldier fly larva, and </w:t>
      </w:r>
      <w:proofErr w:type="spellStart"/>
      <w:r w:rsidRPr="00BE0C0A">
        <w:rPr>
          <w:rFonts w:ascii="Arial" w:hAnsi="Arial" w:cs="Arial"/>
          <w:sz w:val="24"/>
          <w:szCs w:val="24"/>
        </w:rPr>
        <w:t>Hydropsychid</w:t>
      </w:r>
      <w:proofErr w:type="spellEnd"/>
      <w:r w:rsidRPr="00BE0C0A">
        <w:rPr>
          <w:rFonts w:ascii="Arial" w:hAnsi="Arial" w:cs="Arial"/>
          <w:sz w:val="24"/>
          <w:szCs w:val="24"/>
        </w:rPr>
        <w:t xml:space="preserve"> caddisflies are an indicator of poor water quality).</w:t>
      </w:r>
    </w:p>
    <w:p w14:paraId="67F40B11" w14:textId="77777777" w:rsidR="0049031A" w:rsidRPr="00BF39B3" w:rsidRDefault="0049031A" w:rsidP="00BF39B3">
      <w:pPr>
        <w:rPr>
          <w:rFonts w:ascii="Arial" w:hAnsi="Arial" w:cs="Arial"/>
          <w:sz w:val="24"/>
          <w:szCs w:val="24"/>
        </w:rPr>
      </w:pPr>
    </w:p>
    <w:p w14:paraId="40027E5A" w14:textId="6DC7444C" w:rsidR="00BC273C" w:rsidRPr="00BE0C0A" w:rsidRDefault="00BC273C" w:rsidP="003B6CC3">
      <w:pPr>
        <w:pStyle w:val="Heading1"/>
        <w:numPr>
          <w:ilvl w:val="0"/>
          <w:numId w:val="3"/>
        </w:numPr>
        <w:rPr>
          <w:rFonts w:ascii="Arial" w:hAnsi="Arial" w:cs="Arial"/>
          <w:b/>
          <w:bCs/>
          <w:color w:val="auto"/>
          <w:sz w:val="24"/>
          <w:szCs w:val="24"/>
        </w:rPr>
      </w:pPr>
      <w:r w:rsidRPr="00BE0C0A">
        <w:rPr>
          <w:rFonts w:ascii="Arial" w:hAnsi="Arial" w:cs="Arial"/>
          <w:b/>
          <w:bCs/>
          <w:color w:val="auto"/>
          <w:sz w:val="24"/>
          <w:szCs w:val="24"/>
        </w:rPr>
        <w:t>Screening Considerations for Wetland Mitigation Sites</w:t>
      </w:r>
    </w:p>
    <w:p w14:paraId="65973B9E" w14:textId="5E7EA050" w:rsidR="002F2E94" w:rsidRPr="00BE0C0A" w:rsidRDefault="00C01697" w:rsidP="0070726F">
      <w:pPr>
        <w:pStyle w:val="ListParagraph"/>
        <w:numPr>
          <w:ilvl w:val="0"/>
          <w:numId w:val="16"/>
        </w:numPr>
        <w:ind w:left="1080"/>
        <w:rPr>
          <w:rFonts w:ascii="Arial" w:hAnsi="Arial" w:cs="Arial"/>
          <w:sz w:val="24"/>
          <w:szCs w:val="24"/>
        </w:rPr>
      </w:pPr>
      <w:r w:rsidRPr="00BE0C0A">
        <w:rPr>
          <w:rFonts w:ascii="Arial" w:hAnsi="Arial" w:cs="Arial"/>
          <w:sz w:val="24"/>
          <w:szCs w:val="24"/>
        </w:rPr>
        <w:t>General Considerations</w:t>
      </w:r>
    </w:p>
    <w:p w14:paraId="5C043365" w14:textId="7FD65ACF" w:rsidR="00C01697" w:rsidRPr="00BE0C0A" w:rsidRDefault="00C01697" w:rsidP="00C01697">
      <w:pPr>
        <w:pStyle w:val="ListParagraph"/>
        <w:numPr>
          <w:ilvl w:val="0"/>
          <w:numId w:val="18"/>
        </w:numPr>
        <w:rPr>
          <w:rFonts w:ascii="Arial" w:hAnsi="Arial" w:cs="Arial"/>
          <w:sz w:val="24"/>
          <w:szCs w:val="24"/>
        </w:rPr>
      </w:pPr>
      <w:r w:rsidRPr="00BE0C0A">
        <w:rPr>
          <w:rFonts w:ascii="Arial" w:hAnsi="Arial" w:cs="Arial"/>
          <w:sz w:val="24"/>
          <w:szCs w:val="24"/>
        </w:rPr>
        <w:t>Using the Maryland Watershed Resources Registry</w:t>
      </w:r>
      <w:r w:rsidR="008E2E98" w:rsidRPr="00BE0C0A">
        <w:rPr>
          <w:rFonts w:ascii="Arial" w:hAnsi="Arial" w:cs="Arial"/>
          <w:sz w:val="24"/>
          <w:szCs w:val="24"/>
        </w:rPr>
        <w:t xml:space="preserve">: </w:t>
      </w:r>
      <w:r w:rsidR="00740018" w:rsidRPr="00BE0C0A">
        <w:rPr>
          <w:rFonts w:ascii="Arial" w:hAnsi="Arial" w:cs="Arial"/>
          <w:sz w:val="24"/>
          <w:szCs w:val="24"/>
        </w:rPr>
        <w:t xml:space="preserve">WRR </w:t>
      </w:r>
      <w:r w:rsidR="008E2E98" w:rsidRPr="00BE0C0A">
        <w:rPr>
          <w:rFonts w:ascii="Arial" w:hAnsi="Arial" w:cs="Arial"/>
          <w:sz w:val="24"/>
          <w:szCs w:val="24"/>
        </w:rPr>
        <w:t>Suitability Analysis</w:t>
      </w:r>
      <w:r w:rsidRPr="00BE0C0A">
        <w:rPr>
          <w:rFonts w:ascii="Arial" w:hAnsi="Arial" w:cs="Arial"/>
          <w:sz w:val="24"/>
          <w:szCs w:val="24"/>
        </w:rPr>
        <w:t xml:space="preserve">, how does the site score for Wetland Restoration?  Wetland Preservation?   </w:t>
      </w:r>
    </w:p>
    <w:p w14:paraId="75E20455" w14:textId="77777777" w:rsidR="0054212E" w:rsidRPr="00BE0C0A" w:rsidRDefault="0054212E" w:rsidP="0054212E">
      <w:pPr>
        <w:pStyle w:val="ListParagraph"/>
        <w:ind w:left="2160"/>
        <w:rPr>
          <w:rFonts w:ascii="Arial" w:hAnsi="Arial" w:cs="Arial"/>
          <w:sz w:val="24"/>
          <w:szCs w:val="24"/>
        </w:rPr>
      </w:pPr>
    </w:p>
    <w:p w14:paraId="10941A5D" w14:textId="0E6EEAAA" w:rsidR="00BC5F34" w:rsidRPr="00BE0C0A" w:rsidRDefault="00BC5F34" w:rsidP="00BC5F34">
      <w:pPr>
        <w:pStyle w:val="ListParagraph"/>
        <w:numPr>
          <w:ilvl w:val="0"/>
          <w:numId w:val="16"/>
        </w:numPr>
        <w:ind w:left="1080"/>
        <w:rPr>
          <w:rFonts w:ascii="Arial" w:hAnsi="Arial" w:cs="Arial"/>
          <w:sz w:val="24"/>
          <w:szCs w:val="24"/>
        </w:rPr>
      </w:pPr>
      <w:r w:rsidRPr="00BE0C0A">
        <w:rPr>
          <w:rFonts w:ascii="Arial" w:hAnsi="Arial" w:cs="Arial"/>
          <w:sz w:val="24"/>
          <w:szCs w:val="24"/>
        </w:rPr>
        <w:t>Hydrologic Screening C</w:t>
      </w:r>
      <w:r w:rsidR="00C01697" w:rsidRPr="00BE0C0A">
        <w:rPr>
          <w:rFonts w:ascii="Arial" w:hAnsi="Arial" w:cs="Arial"/>
          <w:sz w:val="24"/>
          <w:szCs w:val="24"/>
        </w:rPr>
        <w:t>onsiderations</w:t>
      </w:r>
    </w:p>
    <w:p w14:paraId="732DCD9C" w14:textId="4558019D" w:rsidR="00BC5F34" w:rsidRPr="00BE0C0A" w:rsidRDefault="00BC5F34" w:rsidP="00BC5F34">
      <w:pPr>
        <w:pStyle w:val="ListParagraph"/>
        <w:numPr>
          <w:ilvl w:val="0"/>
          <w:numId w:val="17"/>
        </w:numPr>
        <w:rPr>
          <w:rFonts w:ascii="Arial" w:hAnsi="Arial" w:cs="Arial"/>
          <w:sz w:val="24"/>
          <w:szCs w:val="24"/>
        </w:rPr>
      </w:pPr>
      <w:r w:rsidRPr="00BE0C0A">
        <w:rPr>
          <w:rFonts w:ascii="Arial" w:hAnsi="Arial" w:cs="Arial"/>
          <w:sz w:val="24"/>
          <w:szCs w:val="24"/>
        </w:rPr>
        <w:t xml:space="preserve">Are hydrologic connections of the site (i.e., </w:t>
      </w:r>
      <w:r w:rsidR="00676FF9" w:rsidRPr="00BE0C0A">
        <w:rPr>
          <w:rFonts w:ascii="Arial" w:hAnsi="Arial" w:cs="Arial"/>
          <w:sz w:val="24"/>
          <w:szCs w:val="24"/>
        </w:rPr>
        <w:t>surface</w:t>
      </w:r>
      <w:r w:rsidRPr="00BE0C0A">
        <w:rPr>
          <w:rFonts w:ascii="Arial" w:hAnsi="Arial" w:cs="Arial"/>
          <w:sz w:val="24"/>
          <w:szCs w:val="24"/>
        </w:rPr>
        <w:t xml:space="preserve"> and subsurface hydrologic connections driving the wetland form and function) consistent with the proposed wetland and stream class? </w:t>
      </w:r>
    </w:p>
    <w:p w14:paraId="03FE4269" w14:textId="09770A80" w:rsidR="00BC5F34" w:rsidRPr="00BE0C0A" w:rsidRDefault="00BC5F34" w:rsidP="00BC5F34">
      <w:pPr>
        <w:pStyle w:val="ListParagraph"/>
        <w:numPr>
          <w:ilvl w:val="0"/>
          <w:numId w:val="17"/>
        </w:numPr>
        <w:rPr>
          <w:rFonts w:ascii="Arial" w:hAnsi="Arial" w:cs="Arial"/>
          <w:sz w:val="24"/>
          <w:szCs w:val="24"/>
        </w:rPr>
      </w:pPr>
      <w:r w:rsidRPr="00BE0C0A">
        <w:rPr>
          <w:rFonts w:ascii="Arial" w:hAnsi="Arial" w:cs="Arial"/>
          <w:sz w:val="24"/>
          <w:szCs w:val="24"/>
        </w:rPr>
        <w:t>Are the sources of hydrology and hydrodynamics achievable</w:t>
      </w:r>
      <w:r w:rsidR="00355E4E" w:rsidRPr="00BE0C0A">
        <w:rPr>
          <w:rFonts w:ascii="Arial" w:hAnsi="Arial" w:cs="Arial"/>
          <w:sz w:val="24"/>
          <w:szCs w:val="24"/>
        </w:rPr>
        <w:t xml:space="preserve"> and sustainable</w:t>
      </w:r>
      <w:r w:rsidRPr="00BE0C0A">
        <w:rPr>
          <w:rFonts w:ascii="Arial" w:hAnsi="Arial" w:cs="Arial"/>
          <w:sz w:val="24"/>
          <w:szCs w:val="24"/>
        </w:rPr>
        <w:t xml:space="preserve">? </w:t>
      </w:r>
    </w:p>
    <w:p w14:paraId="43FE1FD3" w14:textId="5C42CD15" w:rsidR="00BC5F34" w:rsidRPr="00BE0C0A" w:rsidRDefault="00BC5F34" w:rsidP="00BC5F34">
      <w:pPr>
        <w:pStyle w:val="ListParagraph"/>
        <w:numPr>
          <w:ilvl w:val="0"/>
          <w:numId w:val="17"/>
        </w:numPr>
        <w:rPr>
          <w:rFonts w:ascii="Arial" w:hAnsi="Arial" w:cs="Arial"/>
          <w:sz w:val="24"/>
          <w:szCs w:val="24"/>
        </w:rPr>
      </w:pPr>
      <w:r w:rsidRPr="00BE0C0A">
        <w:rPr>
          <w:rFonts w:ascii="Arial" w:hAnsi="Arial" w:cs="Arial"/>
          <w:sz w:val="24"/>
          <w:szCs w:val="24"/>
        </w:rPr>
        <w:t xml:space="preserve">Are the </w:t>
      </w:r>
      <w:r w:rsidR="00740018" w:rsidRPr="00BE0C0A">
        <w:rPr>
          <w:rFonts w:ascii="Arial" w:hAnsi="Arial" w:cs="Arial"/>
          <w:sz w:val="24"/>
          <w:szCs w:val="24"/>
        </w:rPr>
        <w:t xml:space="preserve">proposed </w:t>
      </w:r>
      <w:r w:rsidRPr="00BE0C0A">
        <w:rPr>
          <w:rFonts w:ascii="Arial" w:hAnsi="Arial" w:cs="Arial"/>
          <w:sz w:val="24"/>
          <w:szCs w:val="24"/>
        </w:rPr>
        <w:t>water sources engineered or unnatural (e</w:t>
      </w:r>
      <w:r w:rsidR="00740018" w:rsidRPr="00BE0C0A">
        <w:rPr>
          <w:rFonts w:ascii="Arial" w:hAnsi="Arial" w:cs="Arial"/>
          <w:sz w:val="24"/>
          <w:szCs w:val="24"/>
        </w:rPr>
        <w:t>.g.,</w:t>
      </w:r>
      <w:r w:rsidRPr="00BE0C0A">
        <w:rPr>
          <w:rFonts w:ascii="Arial" w:hAnsi="Arial" w:cs="Arial"/>
          <w:sz w:val="24"/>
          <w:szCs w:val="24"/>
        </w:rPr>
        <w:t xml:space="preserve"> municipal water)? </w:t>
      </w:r>
    </w:p>
    <w:p w14:paraId="36B14CF8" w14:textId="36B0B4C3" w:rsidR="00BC5F34" w:rsidRPr="00BE0C0A" w:rsidRDefault="00BC5F34" w:rsidP="00BC5F34">
      <w:pPr>
        <w:pStyle w:val="ListParagraph"/>
        <w:numPr>
          <w:ilvl w:val="0"/>
          <w:numId w:val="17"/>
        </w:numPr>
        <w:rPr>
          <w:rFonts w:ascii="Arial" w:hAnsi="Arial" w:cs="Arial"/>
          <w:sz w:val="24"/>
          <w:szCs w:val="24"/>
        </w:rPr>
      </w:pPr>
      <w:r w:rsidRPr="00BE0C0A">
        <w:rPr>
          <w:rFonts w:ascii="Arial" w:hAnsi="Arial" w:cs="Arial"/>
          <w:sz w:val="24"/>
          <w:szCs w:val="24"/>
        </w:rPr>
        <w:t>Do activities involve impounding water or diverting water</w:t>
      </w:r>
      <w:r w:rsidR="00740018" w:rsidRPr="00BE0C0A">
        <w:rPr>
          <w:rFonts w:ascii="Arial" w:hAnsi="Arial" w:cs="Arial"/>
          <w:sz w:val="24"/>
          <w:szCs w:val="24"/>
        </w:rPr>
        <w:t xml:space="preserve"> (including indirectly)</w:t>
      </w:r>
      <w:r w:rsidRPr="00BE0C0A">
        <w:rPr>
          <w:rFonts w:ascii="Arial" w:hAnsi="Arial" w:cs="Arial"/>
          <w:sz w:val="24"/>
          <w:szCs w:val="24"/>
        </w:rPr>
        <w:t xml:space="preserve"> from other areas to the project site?  If </w:t>
      </w:r>
      <w:r w:rsidR="00676FF9" w:rsidRPr="00BE0C0A">
        <w:rPr>
          <w:rFonts w:ascii="Arial" w:hAnsi="Arial" w:cs="Arial"/>
          <w:sz w:val="24"/>
          <w:szCs w:val="24"/>
        </w:rPr>
        <w:t>so,</w:t>
      </w:r>
      <w:r w:rsidRPr="00BE0C0A">
        <w:rPr>
          <w:rFonts w:ascii="Arial" w:hAnsi="Arial" w:cs="Arial"/>
          <w:sz w:val="24"/>
          <w:szCs w:val="24"/>
        </w:rPr>
        <w:t xml:space="preserve"> will this affect the area or hydrologic classification of other wetlands or waterways on the site?  </w:t>
      </w:r>
    </w:p>
    <w:p w14:paraId="23CD6667" w14:textId="697F1096" w:rsidR="0079354A" w:rsidRPr="00BE0C0A" w:rsidRDefault="00BC5F34" w:rsidP="00C828D1">
      <w:pPr>
        <w:pStyle w:val="ListParagraph"/>
        <w:numPr>
          <w:ilvl w:val="0"/>
          <w:numId w:val="17"/>
        </w:numPr>
      </w:pPr>
      <w:r w:rsidRPr="00BE0C0A">
        <w:rPr>
          <w:rFonts w:ascii="Arial" w:hAnsi="Arial" w:cs="Arial"/>
          <w:sz w:val="24"/>
          <w:szCs w:val="24"/>
        </w:rPr>
        <w:t xml:space="preserve">Does the proposal include wetland establishment or creation of wetlands in dry land?  What portion of the site will be considered “wetland establishment?”  </w:t>
      </w:r>
      <w:r w:rsidRPr="00BE0C0A">
        <w:rPr>
          <w:rFonts w:ascii="Arial" w:hAnsi="Arial" w:cs="Arial"/>
          <w:i/>
          <w:iCs/>
          <w:sz w:val="24"/>
          <w:szCs w:val="24"/>
        </w:rPr>
        <w:t xml:space="preserve">Note that “wetland establishment” </w:t>
      </w:r>
      <w:r w:rsidRPr="00BE0C0A">
        <w:rPr>
          <w:rFonts w:ascii="Arial" w:hAnsi="Arial" w:cs="Arial"/>
          <w:sz w:val="24"/>
          <w:szCs w:val="24"/>
        </w:rPr>
        <w:t>proposals are considered higher risk as natural hydrology does not occur</w:t>
      </w:r>
      <w:r w:rsidRPr="00BE0C0A">
        <w:rPr>
          <w:rFonts w:ascii="Arial" w:hAnsi="Arial" w:cs="Arial"/>
          <w:i/>
          <w:iCs/>
          <w:sz w:val="24"/>
          <w:szCs w:val="24"/>
        </w:rPr>
        <w:t xml:space="preserve">.  “Wetland </w:t>
      </w:r>
      <w:r w:rsidRPr="00BE0C0A">
        <w:rPr>
          <w:rFonts w:ascii="Arial" w:hAnsi="Arial" w:cs="Arial"/>
          <w:i/>
          <w:iCs/>
          <w:sz w:val="24"/>
          <w:szCs w:val="24"/>
        </w:rPr>
        <w:lastRenderedPageBreak/>
        <w:t xml:space="preserve">establishment” </w:t>
      </w:r>
      <w:r w:rsidRPr="00BE0C0A">
        <w:rPr>
          <w:rFonts w:ascii="Arial" w:hAnsi="Arial" w:cs="Arial"/>
          <w:sz w:val="24"/>
          <w:szCs w:val="24"/>
        </w:rPr>
        <w:t>differs from</w:t>
      </w:r>
      <w:r w:rsidRPr="00BE0C0A">
        <w:rPr>
          <w:rFonts w:ascii="Arial" w:hAnsi="Arial" w:cs="Arial"/>
          <w:i/>
          <w:iCs/>
          <w:sz w:val="24"/>
          <w:szCs w:val="24"/>
        </w:rPr>
        <w:t xml:space="preserve"> “wetland re-establishment”, </w:t>
      </w:r>
      <w:r w:rsidRPr="00BE0C0A">
        <w:rPr>
          <w:rFonts w:ascii="Arial" w:hAnsi="Arial" w:cs="Arial"/>
          <w:sz w:val="24"/>
          <w:szCs w:val="24"/>
        </w:rPr>
        <w:t>where</w:t>
      </w:r>
      <w:r w:rsidRPr="00BE0C0A">
        <w:rPr>
          <w:rFonts w:ascii="Arial" w:hAnsi="Arial" w:cs="Arial"/>
          <w:i/>
          <w:iCs/>
          <w:sz w:val="24"/>
          <w:szCs w:val="24"/>
        </w:rPr>
        <w:t xml:space="preserve"> “wetland re-establishment</w:t>
      </w:r>
      <w:r w:rsidR="00740018" w:rsidRPr="00BE0C0A">
        <w:rPr>
          <w:rFonts w:ascii="Arial" w:hAnsi="Arial" w:cs="Arial"/>
          <w:i/>
          <w:iCs/>
          <w:sz w:val="24"/>
          <w:szCs w:val="24"/>
        </w:rPr>
        <w:t>”</w:t>
      </w:r>
      <w:r w:rsidRPr="00BE0C0A">
        <w:rPr>
          <w:rFonts w:ascii="Arial" w:hAnsi="Arial" w:cs="Arial"/>
          <w:i/>
          <w:iCs/>
          <w:sz w:val="24"/>
          <w:szCs w:val="24"/>
        </w:rPr>
        <w:t xml:space="preserve"> </w:t>
      </w:r>
      <w:r w:rsidRPr="00BE0C0A">
        <w:rPr>
          <w:rFonts w:ascii="Arial" w:hAnsi="Arial" w:cs="Arial"/>
          <w:sz w:val="24"/>
          <w:szCs w:val="24"/>
        </w:rPr>
        <w:t>implies restoration of a resource that previously existed in a given location.</w:t>
      </w:r>
      <w:r w:rsidRPr="00BE0C0A">
        <w:rPr>
          <w:rFonts w:ascii="Arial" w:hAnsi="Arial" w:cs="Arial"/>
          <w:i/>
          <w:iCs/>
          <w:sz w:val="24"/>
          <w:szCs w:val="24"/>
        </w:rPr>
        <w:t xml:space="preserve">  </w:t>
      </w:r>
    </w:p>
    <w:p w14:paraId="37C41456" w14:textId="77777777" w:rsidR="00D12E22" w:rsidRPr="00BE0C0A" w:rsidRDefault="00CE1A48" w:rsidP="003B6CC3">
      <w:pPr>
        <w:pStyle w:val="Heading1"/>
        <w:numPr>
          <w:ilvl w:val="0"/>
          <w:numId w:val="3"/>
        </w:numPr>
        <w:rPr>
          <w:rFonts w:ascii="Arial" w:hAnsi="Arial" w:cs="Arial"/>
          <w:b/>
          <w:bCs/>
          <w:color w:val="auto"/>
          <w:sz w:val="24"/>
          <w:szCs w:val="24"/>
        </w:rPr>
      </w:pPr>
      <w:r w:rsidRPr="00BE0C0A">
        <w:rPr>
          <w:rFonts w:ascii="Arial" w:hAnsi="Arial" w:cs="Arial"/>
          <w:b/>
          <w:bCs/>
          <w:color w:val="auto"/>
          <w:sz w:val="24"/>
          <w:szCs w:val="24"/>
        </w:rPr>
        <w:t>Screening Considerations for Fish Passage Projects</w:t>
      </w:r>
    </w:p>
    <w:p w14:paraId="5529B761" w14:textId="4AAC4CF1" w:rsidR="002F2E94" w:rsidRPr="00BE0C0A" w:rsidRDefault="00D12E22" w:rsidP="00C828D1">
      <w:pPr>
        <w:pStyle w:val="Heading1"/>
        <w:numPr>
          <w:ilvl w:val="2"/>
          <w:numId w:val="18"/>
        </w:numPr>
        <w:ind w:left="1080"/>
        <w:rPr>
          <w:color w:val="auto"/>
        </w:rPr>
      </w:pPr>
      <w:r w:rsidRPr="00BE0C0A">
        <w:rPr>
          <w:rFonts w:ascii="Arial" w:hAnsi="Arial" w:cs="Arial"/>
          <w:color w:val="auto"/>
          <w:sz w:val="24"/>
          <w:szCs w:val="24"/>
        </w:rPr>
        <w:t>General Screening Considerations</w:t>
      </w:r>
    </w:p>
    <w:p w14:paraId="4761609A" w14:textId="7C2B6794" w:rsidR="00C7612F" w:rsidRPr="00BE0C0A" w:rsidRDefault="00D12E22" w:rsidP="00D12E22">
      <w:pPr>
        <w:ind w:left="720"/>
        <w:rPr>
          <w:rFonts w:ascii="Arial" w:eastAsiaTheme="majorEastAsia" w:hAnsi="Arial" w:cs="Arial"/>
          <w:i/>
          <w:iCs/>
          <w:sz w:val="24"/>
          <w:szCs w:val="24"/>
        </w:rPr>
      </w:pPr>
      <w:r w:rsidRPr="00BE0C0A">
        <w:rPr>
          <w:rFonts w:ascii="Arial" w:hAnsi="Arial" w:cs="Arial"/>
          <w:i/>
          <w:iCs/>
          <w:sz w:val="24"/>
          <w:szCs w:val="24"/>
        </w:rPr>
        <w:t>Note</w:t>
      </w:r>
      <w:r w:rsidR="00C7612F" w:rsidRPr="00BE0C0A">
        <w:rPr>
          <w:rFonts w:ascii="Arial" w:hAnsi="Arial" w:cs="Arial"/>
          <w:i/>
          <w:iCs/>
          <w:sz w:val="24"/>
          <w:szCs w:val="24"/>
        </w:rPr>
        <w:t xml:space="preserve"> 1</w:t>
      </w:r>
      <w:r w:rsidRPr="00BE0C0A">
        <w:rPr>
          <w:rFonts w:ascii="Arial" w:hAnsi="Arial" w:cs="Arial"/>
          <w:i/>
          <w:iCs/>
          <w:sz w:val="24"/>
          <w:szCs w:val="24"/>
        </w:rPr>
        <w:t xml:space="preserve">: </w:t>
      </w:r>
      <w:r w:rsidR="00C7612F" w:rsidRPr="00BE0C0A">
        <w:rPr>
          <w:rFonts w:ascii="Arial" w:hAnsi="Arial" w:cs="Arial"/>
          <w:i/>
          <w:iCs/>
          <w:sz w:val="24"/>
          <w:szCs w:val="24"/>
        </w:rPr>
        <w:t>Credited f</w:t>
      </w:r>
      <w:r w:rsidRPr="00BE0C0A">
        <w:rPr>
          <w:rFonts w:ascii="Arial" w:hAnsi="Arial" w:cs="Arial"/>
          <w:i/>
          <w:iCs/>
          <w:sz w:val="24"/>
          <w:szCs w:val="24"/>
        </w:rPr>
        <w:t xml:space="preserve">ish passage projects are limited to dams only as of </w:t>
      </w:r>
      <w:r w:rsidR="000C0006" w:rsidRPr="00BE0C0A">
        <w:rPr>
          <w:rFonts w:ascii="Arial" w:hAnsi="Arial" w:cs="Arial"/>
          <w:i/>
          <w:iCs/>
          <w:sz w:val="24"/>
          <w:szCs w:val="24"/>
        </w:rPr>
        <w:t xml:space="preserve">July </w:t>
      </w:r>
      <w:r w:rsidR="0079354A" w:rsidRPr="00BE0C0A">
        <w:rPr>
          <w:rFonts w:ascii="Arial" w:hAnsi="Arial" w:cs="Arial"/>
          <w:i/>
          <w:iCs/>
          <w:sz w:val="24"/>
          <w:szCs w:val="24"/>
        </w:rPr>
        <w:t>2023</w:t>
      </w:r>
      <w:r w:rsidRPr="00BE0C0A">
        <w:rPr>
          <w:rFonts w:ascii="Arial" w:hAnsi="Arial" w:cs="Arial"/>
          <w:i/>
          <w:iCs/>
          <w:sz w:val="24"/>
          <w:szCs w:val="24"/>
        </w:rPr>
        <w:t xml:space="preserve">.  Additional capabilities to consider culverts and other small barriers </w:t>
      </w:r>
      <w:r w:rsidR="0079354A" w:rsidRPr="00BE0C0A">
        <w:rPr>
          <w:rFonts w:ascii="Arial" w:hAnsi="Arial" w:cs="Arial"/>
          <w:i/>
          <w:iCs/>
          <w:sz w:val="24"/>
          <w:szCs w:val="24"/>
        </w:rPr>
        <w:t>are being discussed, however no method is available to award credits in the Baltimore District</w:t>
      </w:r>
      <w:r w:rsidRPr="00BE0C0A">
        <w:rPr>
          <w:rFonts w:ascii="Arial" w:hAnsi="Arial" w:cs="Arial"/>
          <w:i/>
          <w:iCs/>
          <w:sz w:val="24"/>
          <w:szCs w:val="24"/>
        </w:rPr>
        <w:t xml:space="preserve">. </w:t>
      </w:r>
      <w:r w:rsidRPr="00BE0C0A">
        <w:rPr>
          <w:rFonts w:ascii="Arial" w:eastAsiaTheme="majorEastAsia" w:hAnsi="Arial" w:cs="Arial"/>
          <w:i/>
          <w:iCs/>
          <w:sz w:val="24"/>
          <w:szCs w:val="24"/>
        </w:rPr>
        <w:t xml:space="preserve">This section refers to fish passage projects for mitigation, </w:t>
      </w:r>
      <w:r w:rsidR="006E62E1">
        <w:rPr>
          <w:rFonts w:ascii="Arial" w:eastAsiaTheme="majorEastAsia" w:hAnsi="Arial" w:cs="Arial"/>
          <w:i/>
          <w:iCs/>
          <w:sz w:val="24"/>
          <w:szCs w:val="24"/>
        </w:rPr>
        <w:t>however where mitigation credits for stream restoration are also sought,</w:t>
      </w:r>
      <w:r w:rsidR="006E62E1" w:rsidRPr="00BE0C0A">
        <w:rPr>
          <w:rFonts w:ascii="Arial" w:eastAsiaTheme="majorEastAsia" w:hAnsi="Arial" w:cs="Arial"/>
          <w:i/>
          <w:iCs/>
          <w:sz w:val="24"/>
          <w:szCs w:val="24"/>
        </w:rPr>
        <w:t xml:space="preserve"> </w:t>
      </w:r>
      <w:r w:rsidRPr="00BE0C0A">
        <w:rPr>
          <w:rFonts w:ascii="Arial" w:eastAsiaTheme="majorEastAsia" w:hAnsi="Arial" w:cs="Arial"/>
          <w:i/>
          <w:iCs/>
          <w:sz w:val="24"/>
          <w:szCs w:val="24"/>
        </w:rPr>
        <w:t>section</w:t>
      </w:r>
      <w:r w:rsidR="00206E94" w:rsidRPr="00BE0C0A">
        <w:rPr>
          <w:rFonts w:ascii="Arial" w:eastAsiaTheme="majorEastAsia" w:hAnsi="Arial" w:cs="Arial"/>
          <w:i/>
          <w:iCs/>
          <w:sz w:val="24"/>
          <w:szCs w:val="24"/>
        </w:rPr>
        <w:t>s</w:t>
      </w:r>
      <w:r w:rsidRPr="00BE0C0A">
        <w:rPr>
          <w:rFonts w:ascii="Arial" w:eastAsiaTheme="majorEastAsia" w:hAnsi="Arial" w:cs="Arial"/>
          <w:i/>
          <w:iCs/>
          <w:sz w:val="24"/>
          <w:szCs w:val="24"/>
        </w:rPr>
        <w:t xml:space="preserve"> </w:t>
      </w:r>
      <w:r w:rsidR="001309BB" w:rsidRPr="00BE0C0A">
        <w:rPr>
          <w:rFonts w:ascii="Arial" w:eastAsiaTheme="majorEastAsia" w:hAnsi="Arial" w:cs="Arial"/>
          <w:i/>
          <w:iCs/>
          <w:sz w:val="24"/>
          <w:szCs w:val="24"/>
        </w:rPr>
        <w:t>I. and II.</w:t>
      </w:r>
      <w:r w:rsidRPr="00BE0C0A">
        <w:rPr>
          <w:rFonts w:ascii="Arial" w:eastAsiaTheme="majorEastAsia" w:hAnsi="Arial" w:cs="Arial"/>
          <w:i/>
          <w:iCs/>
          <w:sz w:val="24"/>
          <w:szCs w:val="24"/>
        </w:rPr>
        <w:t xml:space="preserve"> provide screening details for restoration efforts within the stream through the stream mitigation calculation tab</w:t>
      </w:r>
      <w:r w:rsidR="003767FF">
        <w:rPr>
          <w:rFonts w:ascii="Arial" w:eastAsiaTheme="majorEastAsia" w:hAnsi="Arial" w:cs="Arial"/>
          <w:i/>
          <w:iCs/>
          <w:sz w:val="24"/>
          <w:szCs w:val="24"/>
        </w:rPr>
        <w:t>s 3 and 4</w:t>
      </w:r>
      <w:r w:rsidRPr="00BE0C0A">
        <w:rPr>
          <w:rFonts w:ascii="Arial" w:eastAsiaTheme="majorEastAsia" w:hAnsi="Arial" w:cs="Arial"/>
          <w:i/>
          <w:iCs/>
          <w:sz w:val="24"/>
          <w:szCs w:val="24"/>
        </w:rPr>
        <w:t xml:space="preserve"> in MSMF V.1</w:t>
      </w:r>
      <w:r w:rsidR="000C0006" w:rsidRPr="00BE0C0A">
        <w:rPr>
          <w:rFonts w:ascii="Arial" w:eastAsiaTheme="majorEastAsia" w:hAnsi="Arial" w:cs="Arial"/>
          <w:i/>
          <w:iCs/>
          <w:sz w:val="24"/>
          <w:szCs w:val="24"/>
        </w:rPr>
        <w:t xml:space="preserve"> Final</w:t>
      </w:r>
      <w:r w:rsidRPr="00BE0C0A">
        <w:rPr>
          <w:rFonts w:ascii="Arial" w:eastAsiaTheme="majorEastAsia" w:hAnsi="Arial" w:cs="Arial"/>
          <w:i/>
          <w:iCs/>
          <w:sz w:val="24"/>
          <w:szCs w:val="24"/>
        </w:rPr>
        <w:t xml:space="preserve">. </w:t>
      </w:r>
    </w:p>
    <w:p w14:paraId="2924B392" w14:textId="41C89183" w:rsidR="00D12E22" w:rsidRPr="00BE0C0A" w:rsidRDefault="00C7612F" w:rsidP="00D12E22">
      <w:pPr>
        <w:ind w:left="720"/>
        <w:rPr>
          <w:rFonts w:ascii="Arial" w:eastAsiaTheme="majorEastAsia" w:hAnsi="Arial" w:cs="Arial"/>
          <w:i/>
          <w:iCs/>
          <w:sz w:val="24"/>
          <w:szCs w:val="24"/>
        </w:rPr>
      </w:pPr>
      <w:r w:rsidRPr="00BE0C0A">
        <w:rPr>
          <w:rFonts w:ascii="Arial" w:eastAsiaTheme="majorEastAsia" w:hAnsi="Arial" w:cs="Arial"/>
          <w:i/>
          <w:iCs/>
          <w:sz w:val="24"/>
          <w:szCs w:val="24"/>
        </w:rPr>
        <w:t xml:space="preserve">Note 2: </w:t>
      </w:r>
      <w:r w:rsidR="00A83C56" w:rsidRPr="00BE0C0A">
        <w:rPr>
          <w:rFonts w:ascii="Arial" w:eastAsiaTheme="majorEastAsia" w:hAnsi="Arial" w:cs="Arial"/>
          <w:i/>
          <w:iCs/>
          <w:sz w:val="24"/>
          <w:szCs w:val="24"/>
        </w:rPr>
        <w:t>Fish Passage Crediting (measured in functional feet) and Stream restoration crediting (also measured in functional feet) are independent calculations.</w:t>
      </w:r>
      <w:r w:rsidR="003407BF" w:rsidRPr="00BE0C0A">
        <w:rPr>
          <w:rFonts w:ascii="Arial" w:eastAsiaTheme="majorEastAsia" w:hAnsi="Arial" w:cs="Arial"/>
          <w:i/>
          <w:iCs/>
          <w:sz w:val="24"/>
          <w:szCs w:val="24"/>
        </w:rPr>
        <w:t xml:space="preserve">  Stream restoration crediting requires permanent site protection (see Section I.) while Fish Passage Crediting does not</w:t>
      </w:r>
      <w:r w:rsidR="00676FF9" w:rsidRPr="00BE0C0A">
        <w:rPr>
          <w:rFonts w:ascii="Arial" w:eastAsiaTheme="majorEastAsia" w:hAnsi="Arial" w:cs="Arial"/>
          <w:i/>
          <w:iCs/>
          <w:sz w:val="24"/>
          <w:szCs w:val="24"/>
        </w:rPr>
        <w:t xml:space="preserve"> require permanent site protection</w:t>
      </w:r>
      <w:r w:rsidR="003407BF" w:rsidRPr="00BE0C0A">
        <w:rPr>
          <w:rFonts w:ascii="Arial" w:eastAsiaTheme="majorEastAsia" w:hAnsi="Arial" w:cs="Arial"/>
          <w:i/>
          <w:iCs/>
          <w:sz w:val="24"/>
          <w:szCs w:val="24"/>
        </w:rPr>
        <w:t xml:space="preserve">.  See Fish Passage </w:t>
      </w:r>
      <w:r w:rsidR="00676FF9" w:rsidRPr="00BE0C0A">
        <w:rPr>
          <w:rFonts w:ascii="Arial" w:eastAsiaTheme="majorEastAsia" w:hAnsi="Arial" w:cs="Arial"/>
          <w:i/>
          <w:iCs/>
          <w:sz w:val="24"/>
          <w:szCs w:val="24"/>
        </w:rPr>
        <w:t>for</w:t>
      </w:r>
      <w:r w:rsidR="003407BF" w:rsidRPr="00BE0C0A">
        <w:rPr>
          <w:rFonts w:ascii="Arial" w:eastAsiaTheme="majorEastAsia" w:hAnsi="Arial" w:cs="Arial"/>
          <w:i/>
          <w:iCs/>
          <w:sz w:val="24"/>
          <w:szCs w:val="24"/>
        </w:rPr>
        <w:t xml:space="preserve"> Mitigation User Manual for more details.  </w:t>
      </w:r>
      <w:r w:rsidR="00A83C56" w:rsidRPr="00BE0C0A">
        <w:rPr>
          <w:rFonts w:ascii="Arial" w:eastAsiaTheme="majorEastAsia" w:hAnsi="Arial" w:cs="Arial"/>
          <w:i/>
          <w:iCs/>
          <w:sz w:val="24"/>
          <w:szCs w:val="24"/>
        </w:rPr>
        <w:t xml:space="preserve">  </w:t>
      </w:r>
    </w:p>
    <w:p w14:paraId="15D650B0" w14:textId="7041683A" w:rsidR="0022712A" w:rsidRPr="00BE0C0A" w:rsidRDefault="00D12E22" w:rsidP="0022712A">
      <w:pPr>
        <w:pStyle w:val="Heading1"/>
        <w:numPr>
          <w:ilvl w:val="0"/>
          <w:numId w:val="21"/>
        </w:numPr>
        <w:rPr>
          <w:rFonts w:ascii="Arial" w:hAnsi="Arial" w:cs="Arial"/>
          <w:color w:val="auto"/>
          <w:sz w:val="24"/>
          <w:szCs w:val="24"/>
        </w:rPr>
      </w:pPr>
      <w:r w:rsidRPr="00BE0C0A">
        <w:rPr>
          <w:rFonts w:ascii="Arial" w:hAnsi="Arial" w:cs="Arial"/>
          <w:color w:val="auto"/>
          <w:sz w:val="24"/>
          <w:szCs w:val="24"/>
        </w:rPr>
        <w:t xml:space="preserve">Using the Freshwater </w:t>
      </w:r>
      <w:r w:rsidR="00206E94" w:rsidRPr="00BE0C0A">
        <w:rPr>
          <w:rFonts w:ascii="Arial" w:hAnsi="Arial" w:cs="Arial"/>
          <w:color w:val="auto"/>
          <w:sz w:val="24"/>
          <w:szCs w:val="24"/>
        </w:rPr>
        <w:t>Network</w:t>
      </w:r>
      <w:r w:rsidR="00FB4B0A" w:rsidRPr="00BE0C0A">
        <w:rPr>
          <w:rFonts w:ascii="Arial" w:hAnsi="Arial" w:cs="Arial"/>
          <w:color w:val="auto"/>
          <w:sz w:val="24"/>
          <w:szCs w:val="24"/>
        </w:rPr>
        <w:t>,</w:t>
      </w:r>
      <w:r w:rsidR="0022712A" w:rsidRPr="00BE0C0A">
        <w:rPr>
          <w:rFonts w:ascii="Arial" w:hAnsi="Arial" w:cs="Arial"/>
          <w:color w:val="auto"/>
          <w:sz w:val="24"/>
          <w:szCs w:val="24"/>
        </w:rPr>
        <w:t xml:space="preserve"> what priority tier is the barrier for </w:t>
      </w:r>
      <w:r w:rsidR="006E62E1" w:rsidRPr="00BE0C0A">
        <w:rPr>
          <w:rFonts w:ascii="Arial" w:hAnsi="Arial" w:cs="Arial"/>
          <w:color w:val="auto"/>
          <w:sz w:val="24"/>
          <w:szCs w:val="24"/>
        </w:rPr>
        <w:t>anadromous</w:t>
      </w:r>
      <w:r w:rsidR="0022712A" w:rsidRPr="00BE0C0A">
        <w:rPr>
          <w:rFonts w:ascii="Arial" w:hAnsi="Arial" w:cs="Arial"/>
          <w:color w:val="auto"/>
          <w:sz w:val="24"/>
          <w:szCs w:val="24"/>
        </w:rPr>
        <w:t xml:space="preserve"> fish passage?  Resident fish passage?  Results are used in the Fish Passage for Mitigation Calculator. </w:t>
      </w:r>
      <w:r w:rsidR="007B7783" w:rsidRPr="00BE0C0A">
        <w:rPr>
          <w:rFonts w:ascii="Arial" w:hAnsi="Arial" w:cs="Arial"/>
          <w:color w:val="auto"/>
          <w:sz w:val="24"/>
          <w:szCs w:val="24"/>
        </w:rPr>
        <w:t xml:space="preserve">The Freshwater Network: </w:t>
      </w:r>
      <w:hyperlink r:id="rId11" w:history="1">
        <w:r w:rsidR="007B7783" w:rsidRPr="00BE0C0A">
          <w:rPr>
            <w:rStyle w:val="Hyperlink"/>
            <w:rFonts w:ascii="Arial" w:hAnsi="Arial" w:cs="Arial"/>
            <w:color w:val="auto"/>
            <w:sz w:val="24"/>
            <w:szCs w:val="24"/>
          </w:rPr>
          <w:t>https://maps.freshwaternetwork.org/chesapeake/</w:t>
        </w:r>
      </w:hyperlink>
    </w:p>
    <w:p w14:paraId="6BC93D91" w14:textId="044BC1DD" w:rsidR="0022712A" w:rsidRPr="00BE0C0A" w:rsidRDefault="0022712A" w:rsidP="0022712A">
      <w:pPr>
        <w:pStyle w:val="Heading1"/>
        <w:numPr>
          <w:ilvl w:val="0"/>
          <w:numId w:val="21"/>
        </w:numPr>
        <w:spacing w:before="0"/>
        <w:rPr>
          <w:rFonts w:ascii="Arial" w:hAnsi="Arial" w:cs="Arial"/>
          <w:color w:val="auto"/>
          <w:sz w:val="24"/>
          <w:szCs w:val="24"/>
        </w:rPr>
      </w:pPr>
      <w:r w:rsidRPr="00BE0C0A">
        <w:rPr>
          <w:rFonts w:ascii="Arial" w:hAnsi="Arial" w:cs="Arial"/>
          <w:color w:val="auto"/>
          <w:sz w:val="24"/>
          <w:szCs w:val="24"/>
        </w:rPr>
        <w:t xml:space="preserve">How large is the functional network before and after barrier removal? </w:t>
      </w:r>
    </w:p>
    <w:p w14:paraId="446DCD4C" w14:textId="77777777" w:rsidR="0022712A" w:rsidRPr="00BE0C0A" w:rsidRDefault="0022712A" w:rsidP="0022712A">
      <w:pPr>
        <w:pStyle w:val="ListParagraph"/>
        <w:numPr>
          <w:ilvl w:val="0"/>
          <w:numId w:val="21"/>
        </w:numPr>
        <w:rPr>
          <w:rFonts w:ascii="Arial" w:hAnsi="Arial" w:cs="Arial"/>
          <w:sz w:val="24"/>
          <w:szCs w:val="24"/>
        </w:rPr>
      </w:pPr>
      <w:r w:rsidRPr="00BE0C0A">
        <w:rPr>
          <w:rFonts w:ascii="Arial" w:hAnsi="Arial" w:cs="Arial"/>
          <w:sz w:val="24"/>
          <w:szCs w:val="24"/>
        </w:rPr>
        <w:t>Other barriers: From satellite imagery, can you identify any additional barriers in the watershed which may limit the function network?</w:t>
      </w:r>
    </w:p>
    <w:p w14:paraId="6B52A6B5" w14:textId="26EADC69" w:rsidR="00D12E22" w:rsidRPr="006E62E1" w:rsidRDefault="00D12E22" w:rsidP="0022712A">
      <w:pPr>
        <w:pStyle w:val="ListParagraph"/>
        <w:numPr>
          <w:ilvl w:val="0"/>
          <w:numId w:val="21"/>
        </w:numPr>
        <w:rPr>
          <w:rFonts w:ascii="Arial" w:hAnsi="Arial" w:cs="Arial"/>
          <w:sz w:val="24"/>
          <w:szCs w:val="24"/>
        </w:rPr>
      </w:pPr>
      <w:r w:rsidRPr="006E62E1">
        <w:rPr>
          <w:rFonts w:ascii="Arial" w:hAnsi="Arial" w:cs="Arial"/>
          <w:sz w:val="24"/>
          <w:szCs w:val="24"/>
        </w:rPr>
        <w:t>Contamination</w:t>
      </w:r>
      <w:r w:rsidR="0022712A" w:rsidRPr="006E62E1">
        <w:rPr>
          <w:rFonts w:ascii="Arial" w:hAnsi="Arial" w:cs="Arial"/>
          <w:sz w:val="24"/>
          <w:szCs w:val="24"/>
        </w:rPr>
        <w:t>: Are there any known contaminants in the impoundment sediment?  If so</w:t>
      </w:r>
      <w:r w:rsidR="00BB4D4B" w:rsidRPr="006E62E1">
        <w:rPr>
          <w:rFonts w:ascii="Arial" w:hAnsi="Arial" w:cs="Arial"/>
          <w:sz w:val="24"/>
          <w:szCs w:val="24"/>
        </w:rPr>
        <w:t>,</w:t>
      </w:r>
      <w:r w:rsidR="0022712A" w:rsidRPr="006E62E1">
        <w:rPr>
          <w:rFonts w:ascii="Arial" w:hAnsi="Arial" w:cs="Arial"/>
          <w:sz w:val="24"/>
          <w:szCs w:val="24"/>
        </w:rPr>
        <w:t xml:space="preserve"> what are they and how will they be managed?  </w:t>
      </w:r>
      <w:r w:rsidR="0022712A" w:rsidRPr="006E62E1">
        <w:rPr>
          <w:rFonts w:ascii="Arial" w:hAnsi="Arial" w:cs="Arial"/>
          <w:i/>
          <w:iCs/>
          <w:sz w:val="24"/>
          <w:szCs w:val="24"/>
        </w:rPr>
        <w:t xml:space="preserve">Note: detailed sediment analysis may be required at a later stage.  </w:t>
      </w:r>
    </w:p>
    <w:p w14:paraId="007CD8BC" w14:textId="566951B5" w:rsidR="00D12E22" w:rsidRPr="006E62E1" w:rsidRDefault="00D12E22" w:rsidP="0022712A">
      <w:pPr>
        <w:pStyle w:val="ListParagraph"/>
        <w:numPr>
          <w:ilvl w:val="0"/>
          <w:numId w:val="21"/>
        </w:numPr>
        <w:rPr>
          <w:rFonts w:ascii="Arial" w:hAnsi="Arial" w:cs="Arial"/>
          <w:sz w:val="24"/>
          <w:szCs w:val="24"/>
        </w:rPr>
      </w:pPr>
      <w:r w:rsidRPr="006E62E1">
        <w:rPr>
          <w:rFonts w:ascii="Arial" w:hAnsi="Arial" w:cs="Arial"/>
          <w:sz w:val="24"/>
          <w:szCs w:val="24"/>
        </w:rPr>
        <w:t>Sediment management</w:t>
      </w:r>
      <w:r w:rsidR="0022712A" w:rsidRPr="006E62E1">
        <w:rPr>
          <w:rFonts w:ascii="Arial" w:hAnsi="Arial" w:cs="Arial"/>
          <w:sz w:val="24"/>
          <w:szCs w:val="24"/>
        </w:rPr>
        <w:t>: How do you propose sediment will be managed for the project?  How much sediment will be removed as a result of the project?  How much sediment will be released?  Please estimate the</w:t>
      </w:r>
      <w:r w:rsidR="003407BF" w:rsidRPr="006E62E1">
        <w:rPr>
          <w:rFonts w:ascii="Arial" w:hAnsi="Arial" w:cs="Arial"/>
          <w:sz w:val="24"/>
          <w:szCs w:val="24"/>
        </w:rPr>
        <w:t xml:space="preserve"> </w:t>
      </w:r>
      <w:r w:rsidR="0022712A" w:rsidRPr="006E62E1">
        <w:rPr>
          <w:rFonts w:ascii="Arial" w:hAnsi="Arial" w:cs="Arial"/>
          <w:sz w:val="24"/>
          <w:szCs w:val="24"/>
        </w:rPr>
        <w:t xml:space="preserve">volume of both for each grain size (clay, silt, sand, gravel, cobble).  </w:t>
      </w:r>
    </w:p>
    <w:p w14:paraId="44998B86" w14:textId="76679DF4" w:rsidR="0079354A" w:rsidRPr="006E62E1" w:rsidRDefault="004010B4" w:rsidP="00154AC2">
      <w:pPr>
        <w:pStyle w:val="ListParagraph"/>
        <w:numPr>
          <w:ilvl w:val="0"/>
          <w:numId w:val="21"/>
        </w:numPr>
        <w:rPr>
          <w:rFonts w:ascii="Arial" w:hAnsi="Arial" w:cs="Arial"/>
        </w:rPr>
      </w:pPr>
      <w:r w:rsidRPr="006E62E1">
        <w:rPr>
          <w:rFonts w:ascii="Arial" w:hAnsi="Arial" w:cs="Arial"/>
          <w:sz w:val="24"/>
          <w:szCs w:val="24"/>
        </w:rPr>
        <w:t xml:space="preserve">Has the project been coordinated with Maryland DNR (Environmental Review) regarding potential impacts to brook trout or other potential adverse impacts?  </w:t>
      </w:r>
    </w:p>
    <w:p w14:paraId="5CB7468E" w14:textId="77777777" w:rsidR="00C828D1" w:rsidRDefault="00C828D1" w:rsidP="004010B4">
      <w:pPr>
        <w:jc w:val="center"/>
        <w:rPr>
          <w:rFonts w:ascii="Arial" w:hAnsi="Arial" w:cs="Arial"/>
          <w:sz w:val="24"/>
          <w:szCs w:val="24"/>
        </w:rPr>
      </w:pPr>
    </w:p>
    <w:p w14:paraId="10892366" w14:textId="77777777" w:rsidR="00C828D1" w:rsidRDefault="00C828D1" w:rsidP="004010B4">
      <w:pPr>
        <w:jc w:val="center"/>
        <w:rPr>
          <w:rFonts w:ascii="Arial" w:hAnsi="Arial" w:cs="Arial"/>
          <w:sz w:val="24"/>
          <w:szCs w:val="24"/>
        </w:rPr>
      </w:pPr>
    </w:p>
    <w:p w14:paraId="76679559" w14:textId="77777777" w:rsidR="00C828D1" w:rsidRDefault="00C828D1" w:rsidP="004010B4">
      <w:pPr>
        <w:jc w:val="center"/>
        <w:rPr>
          <w:rFonts w:ascii="Arial" w:hAnsi="Arial" w:cs="Arial"/>
          <w:sz w:val="24"/>
          <w:szCs w:val="24"/>
        </w:rPr>
      </w:pPr>
    </w:p>
    <w:p w14:paraId="74D4B6A8" w14:textId="77777777" w:rsidR="00C828D1" w:rsidRDefault="00C828D1" w:rsidP="004010B4">
      <w:pPr>
        <w:jc w:val="center"/>
        <w:rPr>
          <w:rFonts w:ascii="Arial" w:hAnsi="Arial" w:cs="Arial"/>
          <w:sz w:val="24"/>
          <w:szCs w:val="24"/>
        </w:rPr>
      </w:pPr>
    </w:p>
    <w:p w14:paraId="2F512D95" w14:textId="77777777" w:rsidR="00C828D1" w:rsidRDefault="00C828D1" w:rsidP="004010B4">
      <w:pPr>
        <w:jc w:val="center"/>
        <w:rPr>
          <w:rFonts w:ascii="Arial" w:hAnsi="Arial" w:cs="Arial"/>
          <w:sz w:val="24"/>
          <w:szCs w:val="24"/>
        </w:rPr>
      </w:pPr>
    </w:p>
    <w:p w14:paraId="5754CCFF" w14:textId="77777777" w:rsidR="00C828D1" w:rsidRDefault="00C828D1" w:rsidP="004010B4">
      <w:pPr>
        <w:jc w:val="center"/>
        <w:rPr>
          <w:rFonts w:ascii="Arial" w:hAnsi="Arial" w:cs="Arial"/>
          <w:sz w:val="24"/>
          <w:szCs w:val="24"/>
        </w:rPr>
      </w:pPr>
    </w:p>
    <w:p w14:paraId="751BC95F" w14:textId="77777777" w:rsidR="00C828D1" w:rsidRDefault="00C828D1" w:rsidP="004010B4">
      <w:pPr>
        <w:jc w:val="center"/>
        <w:rPr>
          <w:rFonts w:ascii="Arial" w:hAnsi="Arial" w:cs="Arial"/>
          <w:sz w:val="24"/>
          <w:szCs w:val="24"/>
        </w:rPr>
      </w:pPr>
    </w:p>
    <w:p w14:paraId="6BC35FE1" w14:textId="77777777" w:rsidR="00C828D1" w:rsidRDefault="00C828D1" w:rsidP="004010B4">
      <w:pPr>
        <w:jc w:val="center"/>
        <w:rPr>
          <w:rFonts w:ascii="Arial" w:hAnsi="Arial" w:cs="Arial"/>
          <w:sz w:val="24"/>
          <w:szCs w:val="24"/>
        </w:rPr>
      </w:pPr>
    </w:p>
    <w:p w14:paraId="25129EEB" w14:textId="77777777" w:rsidR="00C828D1" w:rsidRDefault="00C828D1" w:rsidP="004010B4">
      <w:pPr>
        <w:jc w:val="center"/>
        <w:rPr>
          <w:rFonts w:ascii="Arial" w:hAnsi="Arial" w:cs="Arial"/>
          <w:sz w:val="24"/>
          <w:szCs w:val="24"/>
        </w:rPr>
      </w:pPr>
    </w:p>
    <w:p w14:paraId="565E71F1" w14:textId="77777777" w:rsidR="00C828D1" w:rsidRDefault="00C828D1" w:rsidP="004010B4">
      <w:pPr>
        <w:jc w:val="center"/>
        <w:rPr>
          <w:rFonts w:ascii="Arial" w:hAnsi="Arial" w:cs="Arial"/>
          <w:sz w:val="24"/>
          <w:szCs w:val="24"/>
        </w:rPr>
      </w:pPr>
    </w:p>
    <w:p w14:paraId="189C2815" w14:textId="77777777" w:rsidR="00C828D1" w:rsidRDefault="00C828D1" w:rsidP="004010B4">
      <w:pPr>
        <w:jc w:val="center"/>
        <w:rPr>
          <w:rFonts w:ascii="Arial" w:hAnsi="Arial" w:cs="Arial"/>
          <w:sz w:val="24"/>
          <w:szCs w:val="24"/>
        </w:rPr>
      </w:pPr>
    </w:p>
    <w:p w14:paraId="3E62C664" w14:textId="77777777" w:rsidR="00C828D1" w:rsidRDefault="00C828D1" w:rsidP="004010B4">
      <w:pPr>
        <w:jc w:val="center"/>
        <w:rPr>
          <w:rFonts w:ascii="Arial" w:hAnsi="Arial" w:cs="Arial"/>
          <w:sz w:val="24"/>
          <w:szCs w:val="24"/>
        </w:rPr>
      </w:pPr>
    </w:p>
    <w:p w14:paraId="37D7B57C" w14:textId="77777777" w:rsidR="00C828D1" w:rsidRDefault="00C828D1" w:rsidP="004010B4">
      <w:pPr>
        <w:jc w:val="center"/>
        <w:rPr>
          <w:rFonts w:ascii="Arial" w:hAnsi="Arial" w:cs="Arial"/>
          <w:sz w:val="24"/>
          <w:szCs w:val="24"/>
        </w:rPr>
      </w:pPr>
    </w:p>
    <w:p w14:paraId="40F50B47" w14:textId="77777777" w:rsidR="00C828D1" w:rsidRDefault="00C828D1" w:rsidP="004010B4">
      <w:pPr>
        <w:jc w:val="center"/>
        <w:rPr>
          <w:rFonts w:ascii="Arial" w:hAnsi="Arial" w:cs="Arial"/>
          <w:sz w:val="24"/>
          <w:szCs w:val="24"/>
        </w:rPr>
      </w:pPr>
    </w:p>
    <w:p w14:paraId="0FBFCD82" w14:textId="77777777" w:rsidR="00C828D1" w:rsidRDefault="00C828D1" w:rsidP="004010B4">
      <w:pPr>
        <w:jc w:val="center"/>
        <w:rPr>
          <w:rFonts w:ascii="Arial" w:hAnsi="Arial" w:cs="Arial"/>
          <w:sz w:val="24"/>
          <w:szCs w:val="24"/>
        </w:rPr>
      </w:pPr>
    </w:p>
    <w:p w14:paraId="26D9FEDC" w14:textId="77777777" w:rsidR="00C828D1" w:rsidRDefault="00C828D1" w:rsidP="004010B4">
      <w:pPr>
        <w:jc w:val="center"/>
        <w:rPr>
          <w:rFonts w:ascii="Arial" w:hAnsi="Arial" w:cs="Arial"/>
          <w:sz w:val="24"/>
          <w:szCs w:val="24"/>
        </w:rPr>
      </w:pPr>
    </w:p>
    <w:p w14:paraId="3772D454" w14:textId="77777777" w:rsidR="00C828D1" w:rsidRDefault="00C828D1" w:rsidP="004010B4">
      <w:pPr>
        <w:jc w:val="center"/>
        <w:rPr>
          <w:rFonts w:ascii="Arial" w:hAnsi="Arial" w:cs="Arial"/>
          <w:sz w:val="24"/>
          <w:szCs w:val="24"/>
        </w:rPr>
      </w:pPr>
    </w:p>
    <w:p w14:paraId="34ECA102" w14:textId="77777777" w:rsidR="00C828D1" w:rsidRDefault="00C828D1" w:rsidP="004010B4">
      <w:pPr>
        <w:jc w:val="center"/>
        <w:rPr>
          <w:rFonts w:ascii="Arial" w:hAnsi="Arial" w:cs="Arial"/>
          <w:sz w:val="24"/>
          <w:szCs w:val="24"/>
        </w:rPr>
      </w:pPr>
    </w:p>
    <w:p w14:paraId="416B8C67" w14:textId="77777777" w:rsidR="00C828D1" w:rsidRDefault="00C828D1" w:rsidP="004010B4">
      <w:pPr>
        <w:jc w:val="center"/>
        <w:rPr>
          <w:rFonts w:ascii="Arial" w:hAnsi="Arial" w:cs="Arial"/>
          <w:sz w:val="24"/>
          <w:szCs w:val="24"/>
        </w:rPr>
      </w:pPr>
    </w:p>
    <w:p w14:paraId="0DBFB79F" w14:textId="77777777" w:rsidR="00C828D1" w:rsidRDefault="00C828D1" w:rsidP="004C168F">
      <w:pPr>
        <w:rPr>
          <w:rFonts w:ascii="Arial" w:hAnsi="Arial" w:cs="Arial"/>
          <w:sz w:val="24"/>
          <w:szCs w:val="24"/>
        </w:rPr>
      </w:pPr>
    </w:p>
    <w:p w14:paraId="56B242DF" w14:textId="77777777" w:rsidR="00154AC2" w:rsidRDefault="00154AC2" w:rsidP="006E62E1">
      <w:pPr>
        <w:rPr>
          <w:rFonts w:ascii="Arial" w:hAnsi="Arial" w:cs="Arial"/>
          <w:sz w:val="24"/>
          <w:szCs w:val="24"/>
        </w:rPr>
      </w:pPr>
    </w:p>
    <w:p w14:paraId="0D39D604" w14:textId="67EBA8A9" w:rsidR="003407BF" w:rsidRDefault="003407BF" w:rsidP="004010B4">
      <w:pPr>
        <w:jc w:val="center"/>
        <w:rPr>
          <w:rFonts w:ascii="Arial" w:hAnsi="Arial" w:cs="Arial"/>
          <w:sz w:val="24"/>
          <w:szCs w:val="24"/>
        </w:rPr>
      </w:pPr>
      <w:r>
        <w:rPr>
          <w:rFonts w:ascii="Arial" w:hAnsi="Arial" w:cs="Arial"/>
          <w:sz w:val="24"/>
          <w:szCs w:val="24"/>
        </w:rPr>
        <w:t>REFERENCES</w:t>
      </w:r>
    </w:p>
    <w:p w14:paraId="3E8B8227" w14:textId="0F9C4A22" w:rsidR="004D0B70" w:rsidRDefault="00A97A7C" w:rsidP="004D0B70">
      <w:pPr>
        <w:rPr>
          <w:rFonts w:ascii="Arial" w:eastAsiaTheme="majorEastAsia" w:hAnsi="Arial" w:cs="Arial"/>
          <w:sz w:val="24"/>
          <w:szCs w:val="24"/>
        </w:rPr>
      </w:pPr>
      <w:r w:rsidRPr="00A97A7C">
        <w:rPr>
          <w:rFonts w:ascii="Arial" w:eastAsiaTheme="majorEastAsia" w:hAnsi="Arial" w:cs="Arial"/>
          <w:sz w:val="24"/>
          <w:szCs w:val="24"/>
        </w:rPr>
        <w:t xml:space="preserve">Cluer, B., and C. Thorne. 2014. A stream evolution model integrating habitat and </w:t>
      </w:r>
      <w:r>
        <w:rPr>
          <w:rFonts w:ascii="Arial" w:eastAsiaTheme="majorEastAsia" w:hAnsi="Arial" w:cs="Arial"/>
          <w:sz w:val="24"/>
          <w:szCs w:val="24"/>
        </w:rPr>
        <w:tab/>
      </w:r>
      <w:r w:rsidRPr="00A97A7C">
        <w:rPr>
          <w:rFonts w:ascii="Arial" w:eastAsiaTheme="majorEastAsia" w:hAnsi="Arial" w:cs="Arial"/>
          <w:sz w:val="24"/>
          <w:szCs w:val="24"/>
        </w:rPr>
        <w:t>ecosystem benefits. River Research and Applications 30(2):135-154.</w:t>
      </w:r>
    </w:p>
    <w:p w14:paraId="06F5D9A5" w14:textId="4CA70584" w:rsidR="00FA202F" w:rsidRPr="004D0B70" w:rsidRDefault="00FA202F" w:rsidP="004D0B70">
      <w:r>
        <w:rPr>
          <w:rFonts w:ascii="Arial" w:hAnsi="Arial" w:cs="Arial"/>
          <w:sz w:val="24"/>
          <w:szCs w:val="24"/>
        </w:rPr>
        <w:t xml:space="preserve">The Environmental Protection Agency. </w:t>
      </w:r>
      <w:proofErr w:type="spellStart"/>
      <w:r>
        <w:rPr>
          <w:rFonts w:ascii="Arial" w:hAnsi="Arial" w:cs="Arial"/>
          <w:sz w:val="24"/>
          <w:szCs w:val="24"/>
        </w:rPr>
        <w:t>EnviroAtlas</w:t>
      </w:r>
      <w:proofErr w:type="spellEnd"/>
      <w:r>
        <w:rPr>
          <w:rFonts w:ascii="Arial" w:hAnsi="Arial" w:cs="Arial"/>
          <w:sz w:val="24"/>
          <w:szCs w:val="24"/>
        </w:rPr>
        <w:t xml:space="preserve"> Interactive Map. </w:t>
      </w:r>
    </w:p>
    <w:p w14:paraId="40E3C4F1" w14:textId="14EFC289" w:rsidR="00FA202F" w:rsidRDefault="00FA202F" w:rsidP="00921234">
      <w:pPr>
        <w:spacing w:after="0"/>
        <w:rPr>
          <w:rStyle w:val="Hyperlink"/>
          <w:rFonts w:ascii="Arial" w:hAnsi="Arial" w:cs="Arial"/>
          <w:sz w:val="24"/>
          <w:szCs w:val="24"/>
        </w:rPr>
      </w:pPr>
      <w:r>
        <w:tab/>
      </w:r>
      <w:hyperlink r:id="rId12" w:history="1">
        <w:r w:rsidRPr="00B81FCB">
          <w:rPr>
            <w:rStyle w:val="Hyperlink"/>
            <w:rFonts w:ascii="Arial" w:hAnsi="Arial" w:cs="Arial"/>
            <w:sz w:val="24"/>
            <w:szCs w:val="24"/>
          </w:rPr>
          <w:t>https://www.epa.gov/enviroatlas/enviroatlas-interactive-map</w:t>
        </w:r>
      </w:hyperlink>
    </w:p>
    <w:p w14:paraId="4D06C488" w14:textId="77777777" w:rsidR="00921234" w:rsidRDefault="00921234" w:rsidP="00921234">
      <w:pPr>
        <w:spacing w:after="0"/>
        <w:rPr>
          <w:rFonts w:ascii="Arial" w:hAnsi="Arial" w:cs="Arial"/>
          <w:sz w:val="24"/>
          <w:szCs w:val="24"/>
        </w:rPr>
      </w:pPr>
    </w:p>
    <w:p w14:paraId="5E9C87E2" w14:textId="30EBD014" w:rsidR="00436279" w:rsidRDefault="00FA202F" w:rsidP="00921234">
      <w:pPr>
        <w:pStyle w:val="Heading1"/>
        <w:numPr>
          <w:ilvl w:val="0"/>
          <w:numId w:val="0"/>
        </w:numPr>
        <w:spacing w:before="0"/>
        <w:rPr>
          <w:rStyle w:val="Hyperlink"/>
          <w:rFonts w:ascii="Arial" w:hAnsi="Arial" w:cs="Arial"/>
          <w:sz w:val="24"/>
          <w:szCs w:val="24"/>
        </w:rPr>
      </w:pPr>
      <w:r>
        <w:rPr>
          <w:rFonts w:ascii="Arial" w:hAnsi="Arial" w:cs="Arial"/>
          <w:color w:val="auto"/>
          <w:sz w:val="24"/>
          <w:szCs w:val="24"/>
        </w:rPr>
        <w:t xml:space="preserve">The Environmental Protection Agency. </w:t>
      </w:r>
      <w:r w:rsidR="00436279">
        <w:rPr>
          <w:rFonts w:ascii="Arial" w:hAnsi="Arial" w:cs="Arial"/>
          <w:color w:val="auto"/>
          <w:sz w:val="24"/>
          <w:szCs w:val="24"/>
        </w:rPr>
        <w:t xml:space="preserve">EJ Screening Tool 2.0. </w:t>
      </w:r>
      <w:r>
        <w:rPr>
          <w:rFonts w:ascii="Arial" w:hAnsi="Arial" w:cs="Arial"/>
          <w:color w:val="auto"/>
          <w:sz w:val="24"/>
          <w:szCs w:val="24"/>
        </w:rPr>
        <w:tab/>
      </w:r>
      <w:hyperlink r:id="rId13" w:history="1">
        <w:r w:rsidRPr="00B81FCB">
          <w:rPr>
            <w:rStyle w:val="Hyperlink"/>
            <w:rFonts w:ascii="Arial" w:hAnsi="Arial" w:cs="Arial"/>
            <w:sz w:val="24"/>
            <w:szCs w:val="24"/>
          </w:rPr>
          <w:t>https://www.epa.gov/ejscreen</w:t>
        </w:r>
      </w:hyperlink>
    </w:p>
    <w:p w14:paraId="619A6356" w14:textId="77777777" w:rsidR="00B54330" w:rsidRPr="00B54330" w:rsidRDefault="00B54330" w:rsidP="00921234">
      <w:pPr>
        <w:spacing w:after="0"/>
      </w:pPr>
    </w:p>
    <w:p w14:paraId="4661811E" w14:textId="15AC61AF" w:rsidR="00B54330" w:rsidRPr="00B54330" w:rsidRDefault="00B54330" w:rsidP="00921234">
      <w:pPr>
        <w:spacing w:after="0"/>
        <w:rPr>
          <w:rFonts w:ascii="Arial" w:hAnsi="Arial" w:cs="Arial"/>
          <w:sz w:val="24"/>
          <w:szCs w:val="24"/>
        </w:rPr>
      </w:pPr>
      <w:r w:rsidRPr="00B54330">
        <w:rPr>
          <w:rFonts w:ascii="Arial" w:hAnsi="Arial" w:cs="Arial"/>
          <w:sz w:val="24"/>
          <w:szCs w:val="24"/>
        </w:rPr>
        <w:t xml:space="preserve">The Environmental Protection Agency. How’s my waterway tool. </w:t>
      </w:r>
    </w:p>
    <w:p w14:paraId="112C3179" w14:textId="3FCF3705" w:rsidR="00B54330" w:rsidRDefault="00B54330" w:rsidP="00921234">
      <w:pPr>
        <w:spacing w:after="0"/>
        <w:rPr>
          <w:rStyle w:val="Hyperlink"/>
          <w:rFonts w:ascii="Arial" w:hAnsi="Arial" w:cs="Arial"/>
          <w:sz w:val="24"/>
          <w:szCs w:val="24"/>
        </w:rPr>
      </w:pPr>
      <w:r w:rsidRPr="00B54330">
        <w:rPr>
          <w:rFonts w:ascii="Arial" w:hAnsi="Arial" w:cs="Arial"/>
          <w:sz w:val="24"/>
          <w:szCs w:val="24"/>
        </w:rPr>
        <w:tab/>
      </w:r>
      <w:hyperlink r:id="rId14" w:history="1">
        <w:r w:rsidRPr="003F38B9">
          <w:rPr>
            <w:rStyle w:val="Hyperlink"/>
            <w:rFonts w:ascii="Arial" w:hAnsi="Arial" w:cs="Arial"/>
            <w:sz w:val="24"/>
            <w:szCs w:val="24"/>
          </w:rPr>
          <w:t>https://mywaterway.epa.gov/</w:t>
        </w:r>
      </w:hyperlink>
    </w:p>
    <w:p w14:paraId="0B7E94F5" w14:textId="2B930D45" w:rsidR="00831460" w:rsidRPr="00831460" w:rsidRDefault="00831460" w:rsidP="00921234">
      <w:pPr>
        <w:spacing w:after="0"/>
        <w:rPr>
          <w:rStyle w:val="Hyperlink"/>
          <w:rFonts w:ascii="Arial" w:hAnsi="Arial" w:cs="Arial"/>
          <w:color w:val="auto"/>
          <w:sz w:val="24"/>
          <w:szCs w:val="24"/>
          <w:u w:val="none"/>
        </w:rPr>
      </w:pPr>
    </w:p>
    <w:p w14:paraId="4370EAE1" w14:textId="70A854A3" w:rsidR="00831460" w:rsidRPr="00831460" w:rsidRDefault="00831460" w:rsidP="00921234">
      <w:pPr>
        <w:spacing w:after="0"/>
        <w:rPr>
          <w:rStyle w:val="Hyperlink"/>
          <w:rFonts w:ascii="Arial" w:hAnsi="Arial" w:cs="Arial"/>
          <w:color w:val="auto"/>
          <w:sz w:val="24"/>
          <w:szCs w:val="24"/>
          <w:u w:val="none"/>
        </w:rPr>
      </w:pPr>
      <w:r w:rsidRPr="00831460">
        <w:rPr>
          <w:rStyle w:val="Hyperlink"/>
          <w:rFonts w:ascii="Arial" w:hAnsi="Arial" w:cs="Arial"/>
          <w:color w:val="auto"/>
          <w:sz w:val="24"/>
          <w:szCs w:val="24"/>
          <w:u w:val="none"/>
        </w:rPr>
        <w:t xml:space="preserve">Knauer, E., Martin, S., Topping, B., Hough, P., and French, E. 2022. Bank Instrument </w:t>
      </w:r>
      <w:r w:rsidRPr="00831460">
        <w:rPr>
          <w:rStyle w:val="Hyperlink"/>
          <w:rFonts w:ascii="Arial" w:hAnsi="Arial" w:cs="Arial"/>
          <w:color w:val="auto"/>
          <w:sz w:val="24"/>
          <w:szCs w:val="24"/>
          <w:u w:val="none"/>
        </w:rPr>
        <w:tab/>
        <w:t>Review Workbook and Checklist. Document No. EPA-840-B-22005</w:t>
      </w:r>
    </w:p>
    <w:p w14:paraId="21598915" w14:textId="346A4B76" w:rsidR="00206E94" w:rsidRDefault="00206E94" w:rsidP="00921234">
      <w:pPr>
        <w:spacing w:after="0"/>
        <w:rPr>
          <w:rStyle w:val="Hyperlink"/>
          <w:rFonts w:ascii="Arial" w:hAnsi="Arial" w:cs="Arial"/>
          <w:sz w:val="24"/>
          <w:szCs w:val="24"/>
        </w:rPr>
      </w:pPr>
    </w:p>
    <w:p w14:paraId="6CDDC60E" w14:textId="0E1BC2FB" w:rsidR="00206E94" w:rsidRDefault="00206E94" w:rsidP="008C589A">
      <w:pPr>
        <w:spacing w:after="0"/>
        <w:ind w:left="720" w:hanging="720"/>
        <w:rPr>
          <w:rStyle w:val="Hyperlink"/>
          <w:rFonts w:ascii="Arial" w:hAnsi="Arial" w:cs="Arial"/>
          <w:sz w:val="24"/>
          <w:szCs w:val="24"/>
        </w:rPr>
      </w:pPr>
      <w:r>
        <w:rPr>
          <w:rStyle w:val="Hyperlink"/>
          <w:rFonts w:ascii="Arial" w:hAnsi="Arial" w:cs="Arial"/>
          <w:sz w:val="24"/>
          <w:szCs w:val="24"/>
        </w:rPr>
        <w:lastRenderedPageBreak/>
        <w:t xml:space="preserve">Maryland Department of the Environment. MDE EJ Screening Tool. </w:t>
      </w:r>
      <w:r w:rsidRPr="00206E94">
        <w:rPr>
          <w:rStyle w:val="Hyperlink"/>
          <w:rFonts w:ascii="Arial" w:hAnsi="Arial" w:cs="Arial"/>
          <w:sz w:val="24"/>
          <w:szCs w:val="24"/>
        </w:rPr>
        <w:t>https://mdewin64.mde.state.md.us/EJ/</w:t>
      </w:r>
    </w:p>
    <w:p w14:paraId="1905C009" w14:textId="77777777" w:rsidR="00921234" w:rsidRDefault="00921234" w:rsidP="00921234">
      <w:pPr>
        <w:spacing w:after="0"/>
        <w:rPr>
          <w:rFonts w:ascii="Arial" w:hAnsi="Arial" w:cs="Arial"/>
          <w:sz w:val="24"/>
          <w:szCs w:val="24"/>
        </w:rPr>
      </w:pPr>
    </w:p>
    <w:p w14:paraId="5776C2A9" w14:textId="0DD7AFDB" w:rsidR="003407BF" w:rsidRDefault="00436279" w:rsidP="00921234">
      <w:pPr>
        <w:pStyle w:val="Heading1"/>
        <w:numPr>
          <w:ilvl w:val="0"/>
          <w:numId w:val="0"/>
        </w:numPr>
        <w:spacing w:before="0"/>
        <w:rPr>
          <w:rFonts w:ascii="Arial" w:hAnsi="Arial" w:cs="Arial"/>
          <w:color w:val="auto"/>
          <w:sz w:val="24"/>
          <w:szCs w:val="24"/>
        </w:rPr>
      </w:pPr>
      <w:r w:rsidRPr="00436279">
        <w:rPr>
          <w:rFonts w:ascii="Arial" w:hAnsi="Arial" w:cs="Arial"/>
          <w:color w:val="auto"/>
          <w:sz w:val="24"/>
          <w:szCs w:val="24"/>
        </w:rPr>
        <w:t>Maryland Department of the Environment. 2009 Revised 2014. Maryland Biological</w:t>
      </w:r>
      <w:r>
        <w:rPr>
          <w:rFonts w:ascii="Arial" w:hAnsi="Arial" w:cs="Arial"/>
          <w:color w:val="auto"/>
          <w:sz w:val="24"/>
          <w:szCs w:val="24"/>
        </w:rPr>
        <w:tab/>
      </w:r>
      <w:r>
        <w:rPr>
          <w:rFonts w:ascii="Arial" w:hAnsi="Arial" w:cs="Arial"/>
          <w:color w:val="auto"/>
          <w:sz w:val="24"/>
          <w:szCs w:val="24"/>
        </w:rPr>
        <w:tab/>
      </w:r>
      <w:r w:rsidRPr="00436279">
        <w:rPr>
          <w:rFonts w:ascii="Arial" w:hAnsi="Arial" w:cs="Arial"/>
          <w:color w:val="auto"/>
          <w:sz w:val="24"/>
          <w:szCs w:val="24"/>
        </w:rPr>
        <w:t xml:space="preserve"> Stressor</w:t>
      </w:r>
      <w:r>
        <w:rPr>
          <w:rFonts w:ascii="Arial" w:hAnsi="Arial" w:cs="Arial"/>
          <w:color w:val="auto"/>
          <w:sz w:val="24"/>
          <w:szCs w:val="24"/>
        </w:rPr>
        <w:t xml:space="preserve"> </w:t>
      </w:r>
      <w:r w:rsidRPr="00436279">
        <w:rPr>
          <w:rFonts w:ascii="Arial" w:hAnsi="Arial" w:cs="Arial"/>
          <w:color w:val="auto"/>
          <w:sz w:val="24"/>
          <w:szCs w:val="24"/>
        </w:rPr>
        <w:t>Identification Process. Pg. 19 and Appendix A-11.</w:t>
      </w:r>
    </w:p>
    <w:p w14:paraId="2682302A" w14:textId="77777777" w:rsidR="00921234" w:rsidRPr="00921234" w:rsidRDefault="00921234" w:rsidP="00921234">
      <w:pPr>
        <w:spacing w:after="0"/>
      </w:pPr>
    </w:p>
    <w:p w14:paraId="16ABC0FE" w14:textId="403C02C8" w:rsidR="00921234" w:rsidRDefault="00921234" w:rsidP="00921234">
      <w:pPr>
        <w:spacing w:after="0"/>
        <w:rPr>
          <w:rFonts w:ascii="Arial" w:hAnsi="Arial" w:cs="Arial"/>
          <w:sz w:val="24"/>
          <w:szCs w:val="24"/>
        </w:rPr>
      </w:pPr>
      <w:r w:rsidRPr="00921234">
        <w:rPr>
          <w:rFonts w:ascii="Arial" w:hAnsi="Arial" w:cs="Arial"/>
          <w:sz w:val="24"/>
          <w:szCs w:val="24"/>
        </w:rPr>
        <w:t xml:space="preserve">Maryland </w:t>
      </w:r>
      <w:r>
        <w:rPr>
          <w:rFonts w:ascii="Arial" w:hAnsi="Arial" w:cs="Arial"/>
          <w:sz w:val="24"/>
          <w:szCs w:val="24"/>
        </w:rPr>
        <w:t xml:space="preserve">Department of Natural Resources. </w:t>
      </w:r>
      <w:r w:rsidRPr="00921234">
        <w:rPr>
          <w:rFonts w:ascii="Arial" w:hAnsi="Arial" w:cs="Arial"/>
          <w:sz w:val="24"/>
          <w:szCs w:val="24"/>
        </w:rPr>
        <w:t>20</w:t>
      </w:r>
      <w:r>
        <w:rPr>
          <w:rFonts w:ascii="Arial" w:hAnsi="Arial" w:cs="Arial"/>
          <w:sz w:val="24"/>
          <w:szCs w:val="24"/>
        </w:rPr>
        <w:t>15.</w:t>
      </w:r>
      <w:r w:rsidRPr="00921234">
        <w:rPr>
          <w:rFonts w:ascii="Arial" w:hAnsi="Arial" w:cs="Arial"/>
          <w:sz w:val="24"/>
          <w:szCs w:val="24"/>
        </w:rPr>
        <w:t xml:space="preserve"> </w:t>
      </w:r>
      <w:r>
        <w:rPr>
          <w:rFonts w:ascii="Arial" w:hAnsi="Arial" w:cs="Arial"/>
          <w:sz w:val="24"/>
          <w:szCs w:val="24"/>
        </w:rPr>
        <w:t>Maryland State Wildlife Action Plan.</w:t>
      </w:r>
    </w:p>
    <w:p w14:paraId="405194FE" w14:textId="0CA4E733" w:rsidR="003407BF" w:rsidRDefault="00921234" w:rsidP="00921234">
      <w:pPr>
        <w:spacing w:after="0"/>
        <w:rPr>
          <w:rFonts w:ascii="Arial" w:hAnsi="Arial" w:cs="Arial"/>
          <w:sz w:val="24"/>
          <w:szCs w:val="24"/>
        </w:rPr>
      </w:pPr>
      <w:r>
        <w:rPr>
          <w:rFonts w:ascii="Arial" w:hAnsi="Arial" w:cs="Arial"/>
          <w:sz w:val="24"/>
          <w:szCs w:val="24"/>
        </w:rPr>
        <w:tab/>
      </w:r>
      <w:hyperlink r:id="rId15" w:history="1">
        <w:r w:rsidRPr="00727508">
          <w:rPr>
            <w:rStyle w:val="Hyperlink"/>
            <w:rFonts w:ascii="Arial" w:hAnsi="Arial" w:cs="Arial"/>
            <w:sz w:val="24"/>
            <w:szCs w:val="24"/>
          </w:rPr>
          <w:t>https://dnr.maryland.gov/wildlife/Pages/plants_wildlife/SWAP_Submission.aspx</w:t>
        </w:r>
      </w:hyperlink>
    </w:p>
    <w:p w14:paraId="2D463F68" w14:textId="77777777" w:rsidR="00921234" w:rsidRPr="00921234" w:rsidRDefault="00921234" w:rsidP="00921234">
      <w:pPr>
        <w:spacing w:after="0"/>
        <w:rPr>
          <w:rFonts w:ascii="Arial" w:hAnsi="Arial" w:cs="Arial"/>
          <w:sz w:val="24"/>
          <w:szCs w:val="24"/>
        </w:rPr>
      </w:pPr>
    </w:p>
    <w:p w14:paraId="3FF777B4" w14:textId="77777777" w:rsidR="00D41B92" w:rsidRDefault="003B6CC3" w:rsidP="00921234">
      <w:pPr>
        <w:spacing w:after="0"/>
        <w:rPr>
          <w:rStyle w:val="Hyperlink"/>
          <w:rFonts w:ascii="Arial" w:hAnsi="Arial" w:cs="Arial"/>
          <w:sz w:val="24"/>
          <w:szCs w:val="24"/>
        </w:rPr>
      </w:pPr>
      <w:r w:rsidRPr="003B6CC3">
        <w:rPr>
          <w:rFonts w:ascii="Arial" w:hAnsi="Arial" w:cs="Arial"/>
          <w:sz w:val="24"/>
          <w:szCs w:val="24"/>
        </w:rPr>
        <w:t xml:space="preserve">Maryland Watershed Resources Registry: </w:t>
      </w:r>
      <w:r w:rsidRPr="003B6CC3">
        <w:rPr>
          <w:rFonts w:ascii="Arial" w:hAnsi="Arial" w:cs="Arial"/>
          <w:sz w:val="24"/>
          <w:szCs w:val="24"/>
        </w:rPr>
        <w:tab/>
      </w:r>
      <w:hyperlink r:id="rId16" w:history="1">
        <w:r w:rsidRPr="003B6CC3">
          <w:rPr>
            <w:rStyle w:val="Hyperlink"/>
            <w:rFonts w:ascii="Arial" w:hAnsi="Arial" w:cs="Arial"/>
            <w:sz w:val="24"/>
            <w:szCs w:val="24"/>
          </w:rPr>
          <w:t>https://watershedresourcesregistry.org/states/maryland.html</w:t>
        </w:r>
      </w:hyperlink>
    </w:p>
    <w:p w14:paraId="1873CEAF" w14:textId="77777777" w:rsidR="00D41B92" w:rsidRDefault="00D41B92" w:rsidP="00921234">
      <w:pPr>
        <w:spacing w:after="0"/>
        <w:rPr>
          <w:rStyle w:val="Hyperlink"/>
          <w:rFonts w:ascii="Arial" w:hAnsi="Arial" w:cs="Arial"/>
          <w:sz w:val="24"/>
          <w:szCs w:val="24"/>
        </w:rPr>
      </w:pPr>
    </w:p>
    <w:p w14:paraId="1D91AD71" w14:textId="13B817C0" w:rsidR="00D12E22" w:rsidRDefault="00436279" w:rsidP="00921234">
      <w:pPr>
        <w:spacing w:after="0"/>
        <w:rPr>
          <w:rFonts w:ascii="Arial" w:hAnsi="Arial" w:cs="Arial"/>
          <w:sz w:val="24"/>
          <w:szCs w:val="24"/>
        </w:rPr>
      </w:pPr>
      <w:r w:rsidRPr="00436279">
        <w:rPr>
          <w:rFonts w:ascii="Arial" w:hAnsi="Arial" w:cs="Arial"/>
          <w:sz w:val="24"/>
          <w:szCs w:val="24"/>
        </w:rPr>
        <w:t>Morgan et al. 2012. Stream Conductivity: Relationships to Land Use, Chloride, and</w:t>
      </w:r>
      <w:r>
        <w:rPr>
          <w:rFonts w:ascii="Arial" w:hAnsi="Arial" w:cs="Arial"/>
          <w:sz w:val="24"/>
          <w:szCs w:val="24"/>
        </w:rPr>
        <w:tab/>
      </w:r>
      <w:r>
        <w:rPr>
          <w:rFonts w:ascii="Arial" w:hAnsi="Arial" w:cs="Arial"/>
          <w:sz w:val="24"/>
          <w:szCs w:val="24"/>
        </w:rPr>
        <w:tab/>
      </w:r>
      <w:r w:rsidRPr="00436279">
        <w:rPr>
          <w:rFonts w:ascii="Arial" w:hAnsi="Arial" w:cs="Arial"/>
          <w:sz w:val="24"/>
          <w:szCs w:val="24"/>
        </w:rPr>
        <w:t xml:space="preserve"> fishes in Maryland Streams. North American Journal of Fisheries Management.</w:t>
      </w:r>
      <w:r>
        <w:rPr>
          <w:rFonts w:ascii="Arial" w:hAnsi="Arial" w:cs="Arial"/>
          <w:sz w:val="24"/>
          <w:szCs w:val="24"/>
        </w:rPr>
        <w:tab/>
      </w:r>
      <w:r>
        <w:rPr>
          <w:rFonts w:ascii="Arial" w:hAnsi="Arial" w:cs="Arial"/>
          <w:sz w:val="24"/>
          <w:szCs w:val="24"/>
        </w:rPr>
        <w:tab/>
      </w:r>
      <w:r w:rsidRPr="00436279">
        <w:rPr>
          <w:rFonts w:ascii="Arial" w:hAnsi="Arial" w:cs="Arial"/>
          <w:sz w:val="24"/>
          <w:szCs w:val="24"/>
        </w:rPr>
        <w:t xml:space="preserve"> 32:941-952, 2012.  </w:t>
      </w:r>
    </w:p>
    <w:p w14:paraId="531F32B2" w14:textId="77777777" w:rsidR="00D12E22" w:rsidRDefault="00D12E22" w:rsidP="00921234">
      <w:pPr>
        <w:pStyle w:val="Heading1"/>
        <w:numPr>
          <w:ilvl w:val="0"/>
          <w:numId w:val="0"/>
        </w:numPr>
        <w:spacing w:before="0"/>
        <w:rPr>
          <w:rFonts w:ascii="Arial" w:hAnsi="Arial" w:cs="Arial"/>
          <w:color w:val="auto"/>
          <w:sz w:val="24"/>
          <w:szCs w:val="24"/>
        </w:rPr>
      </w:pPr>
    </w:p>
    <w:p w14:paraId="57D9112A" w14:textId="283E2C1E" w:rsidR="00BC273C" w:rsidRDefault="00D12E22" w:rsidP="00921234">
      <w:pPr>
        <w:pStyle w:val="Heading1"/>
        <w:numPr>
          <w:ilvl w:val="0"/>
          <w:numId w:val="0"/>
        </w:numPr>
        <w:spacing w:before="0"/>
        <w:rPr>
          <w:rStyle w:val="Hyperlink"/>
          <w:rFonts w:ascii="Arial" w:hAnsi="Arial" w:cs="Arial"/>
          <w:sz w:val="24"/>
          <w:szCs w:val="24"/>
        </w:rPr>
      </w:pPr>
      <w:r>
        <w:rPr>
          <w:rFonts w:ascii="Arial" w:hAnsi="Arial" w:cs="Arial"/>
          <w:color w:val="auto"/>
          <w:sz w:val="24"/>
          <w:szCs w:val="24"/>
        </w:rPr>
        <w:t xml:space="preserve">The Nature Conservancy (and resource agency partners). The Freshwater Network: </w:t>
      </w:r>
      <w:r>
        <w:rPr>
          <w:rFonts w:ascii="Arial" w:hAnsi="Arial" w:cs="Arial"/>
          <w:color w:val="auto"/>
          <w:sz w:val="24"/>
          <w:szCs w:val="24"/>
        </w:rPr>
        <w:tab/>
        <w:t xml:space="preserve">Chesapeake Bay Fish Passage Prioritization Tool. </w:t>
      </w:r>
      <w:r w:rsidR="00BC273C" w:rsidRPr="00BC273C">
        <w:rPr>
          <w:rFonts w:ascii="Arial" w:hAnsi="Arial" w:cs="Arial"/>
          <w:color w:val="auto"/>
          <w:sz w:val="24"/>
          <w:szCs w:val="24"/>
        </w:rPr>
        <w:t xml:space="preserve"> </w:t>
      </w:r>
      <w:r>
        <w:rPr>
          <w:rFonts w:ascii="Arial" w:hAnsi="Arial" w:cs="Arial"/>
          <w:color w:val="auto"/>
          <w:sz w:val="24"/>
          <w:szCs w:val="24"/>
        </w:rPr>
        <w:tab/>
      </w:r>
      <w:hyperlink r:id="rId17" w:history="1">
        <w:r w:rsidRPr="00B81FCB">
          <w:rPr>
            <w:rStyle w:val="Hyperlink"/>
            <w:rFonts w:ascii="Arial" w:hAnsi="Arial" w:cs="Arial"/>
            <w:sz w:val="24"/>
            <w:szCs w:val="24"/>
          </w:rPr>
          <w:t>https://maps.freshwaternetwork.org/chesapeake/</w:t>
        </w:r>
      </w:hyperlink>
    </w:p>
    <w:p w14:paraId="742F4E84" w14:textId="77777777" w:rsidR="00A97A7C" w:rsidRPr="0028369F" w:rsidRDefault="00A97A7C" w:rsidP="0028369F"/>
    <w:p w14:paraId="5D0B9FAD" w14:textId="63E671EA" w:rsidR="00A97A7C" w:rsidRPr="0028369F" w:rsidRDefault="00A97A7C" w:rsidP="00A97A7C">
      <w:pPr>
        <w:rPr>
          <w:rFonts w:ascii="Arial" w:hAnsi="Arial" w:cs="Arial"/>
          <w:sz w:val="24"/>
          <w:szCs w:val="24"/>
        </w:rPr>
      </w:pPr>
      <w:r w:rsidRPr="0028369F">
        <w:rPr>
          <w:rFonts w:ascii="Arial" w:hAnsi="Arial" w:cs="Arial"/>
          <w:sz w:val="24"/>
          <w:szCs w:val="24"/>
        </w:rPr>
        <w:t>Schumm, S.A., M.D. Harvey and C.C. Watson. 1984. Incised Channels, Morphology,</w:t>
      </w:r>
      <w:r>
        <w:rPr>
          <w:rFonts w:ascii="Arial" w:hAnsi="Arial" w:cs="Arial"/>
          <w:sz w:val="24"/>
          <w:szCs w:val="24"/>
        </w:rPr>
        <w:tab/>
      </w:r>
      <w:r>
        <w:rPr>
          <w:rFonts w:ascii="Arial" w:hAnsi="Arial" w:cs="Arial"/>
          <w:sz w:val="24"/>
          <w:szCs w:val="24"/>
        </w:rPr>
        <w:tab/>
      </w:r>
      <w:r w:rsidRPr="0028369F">
        <w:rPr>
          <w:rFonts w:ascii="Arial" w:hAnsi="Arial" w:cs="Arial"/>
          <w:sz w:val="24"/>
          <w:szCs w:val="24"/>
        </w:rPr>
        <w:t xml:space="preserve"> Dynamics and Control. Water Resources Publications, Littleton, Colorado. 200 </w:t>
      </w:r>
      <w:r>
        <w:rPr>
          <w:rFonts w:ascii="Arial" w:hAnsi="Arial" w:cs="Arial"/>
          <w:sz w:val="24"/>
          <w:szCs w:val="24"/>
        </w:rPr>
        <w:tab/>
      </w:r>
      <w:r w:rsidRPr="0028369F">
        <w:rPr>
          <w:rFonts w:ascii="Arial" w:hAnsi="Arial" w:cs="Arial"/>
          <w:sz w:val="24"/>
          <w:szCs w:val="24"/>
        </w:rPr>
        <w:t>pp.</w:t>
      </w:r>
    </w:p>
    <w:p w14:paraId="3CF1CACC" w14:textId="16519B2A" w:rsidR="00A97A7C" w:rsidRPr="00A97A7C" w:rsidRDefault="00A97A7C" w:rsidP="0028369F">
      <w:pPr>
        <w:rPr>
          <w:rFonts w:ascii="Arial" w:hAnsi="Arial" w:cs="Arial"/>
          <w:sz w:val="24"/>
          <w:szCs w:val="24"/>
        </w:rPr>
      </w:pPr>
      <w:r w:rsidRPr="0028369F">
        <w:rPr>
          <w:rFonts w:ascii="Arial" w:hAnsi="Arial" w:cs="Arial"/>
          <w:sz w:val="24"/>
          <w:szCs w:val="24"/>
        </w:rPr>
        <w:t>Simon, A., and C.R. Hupp. 1986. Channel evolution in modified Tennessee channels.</w:t>
      </w:r>
      <w:r>
        <w:rPr>
          <w:rFonts w:ascii="Arial" w:hAnsi="Arial" w:cs="Arial"/>
          <w:sz w:val="24"/>
          <w:szCs w:val="24"/>
        </w:rPr>
        <w:tab/>
      </w:r>
      <w:r>
        <w:rPr>
          <w:rFonts w:ascii="Arial" w:hAnsi="Arial" w:cs="Arial"/>
          <w:sz w:val="24"/>
          <w:szCs w:val="24"/>
        </w:rPr>
        <w:tab/>
      </w:r>
      <w:r w:rsidRPr="0028369F">
        <w:rPr>
          <w:rFonts w:ascii="Arial" w:hAnsi="Arial" w:cs="Arial"/>
          <w:sz w:val="24"/>
          <w:szCs w:val="24"/>
        </w:rPr>
        <w:t xml:space="preserve"> Proceedings, Fourth Federal Interagency Sedimentation Conference, Las </w:t>
      </w:r>
      <w:r>
        <w:rPr>
          <w:rFonts w:ascii="Arial" w:hAnsi="Arial" w:cs="Arial"/>
          <w:sz w:val="24"/>
          <w:szCs w:val="24"/>
        </w:rPr>
        <w:tab/>
      </w:r>
      <w:r w:rsidRPr="0028369F">
        <w:rPr>
          <w:rFonts w:ascii="Arial" w:hAnsi="Arial" w:cs="Arial"/>
          <w:sz w:val="24"/>
          <w:szCs w:val="24"/>
        </w:rPr>
        <w:t>Vegas, March 24–27 1986, vol. 2, pp. 5-71 to 5–82.</w:t>
      </w:r>
    </w:p>
    <w:p w14:paraId="3346CD11" w14:textId="2B6AAAC2" w:rsidR="003407BF" w:rsidRDefault="003407BF" w:rsidP="00921234">
      <w:pPr>
        <w:spacing w:after="0"/>
      </w:pPr>
    </w:p>
    <w:p w14:paraId="3625A09B" w14:textId="075BB666" w:rsidR="003407BF" w:rsidRDefault="003407BF" w:rsidP="00921234">
      <w:pPr>
        <w:spacing w:after="0"/>
        <w:rPr>
          <w:rFonts w:ascii="Arial" w:hAnsi="Arial" w:cs="Arial"/>
          <w:sz w:val="24"/>
          <w:szCs w:val="24"/>
        </w:rPr>
      </w:pPr>
      <w:r w:rsidRPr="003407BF">
        <w:rPr>
          <w:rFonts w:ascii="Arial" w:hAnsi="Arial" w:cs="Arial"/>
          <w:sz w:val="24"/>
          <w:szCs w:val="24"/>
        </w:rPr>
        <w:t xml:space="preserve">U.S. Army Corps of Engineers: Baltimore District. Fish Passage for </w:t>
      </w:r>
      <w:r w:rsidR="00681620">
        <w:rPr>
          <w:rFonts w:ascii="Arial" w:hAnsi="Arial" w:cs="Arial"/>
          <w:sz w:val="24"/>
          <w:szCs w:val="24"/>
        </w:rPr>
        <w:t xml:space="preserve">Stream </w:t>
      </w:r>
      <w:r w:rsidRPr="003407BF">
        <w:rPr>
          <w:rFonts w:ascii="Arial" w:hAnsi="Arial" w:cs="Arial"/>
          <w:sz w:val="24"/>
          <w:szCs w:val="24"/>
        </w:rPr>
        <w:t xml:space="preserve">Mitigation </w:t>
      </w:r>
      <w:r>
        <w:rPr>
          <w:rFonts w:ascii="Arial" w:hAnsi="Arial" w:cs="Arial"/>
          <w:sz w:val="24"/>
          <w:szCs w:val="24"/>
        </w:rPr>
        <w:tab/>
      </w:r>
      <w:r w:rsidRPr="003407BF">
        <w:rPr>
          <w:rFonts w:ascii="Arial" w:hAnsi="Arial" w:cs="Arial"/>
          <w:sz w:val="24"/>
          <w:szCs w:val="24"/>
        </w:rPr>
        <w:t xml:space="preserve">Beta Tool. </w:t>
      </w:r>
      <w:r w:rsidR="00681620">
        <w:rPr>
          <w:rFonts w:ascii="Arial" w:hAnsi="Arial" w:cs="Arial"/>
          <w:sz w:val="24"/>
          <w:szCs w:val="24"/>
        </w:rPr>
        <w:t>August</w:t>
      </w:r>
      <w:r w:rsidR="0047491D">
        <w:rPr>
          <w:rFonts w:ascii="Arial" w:hAnsi="Arial" w:cs="Arial"/>
          <w:sz w:val="24"/>
          <w:szCs w:val="24"/>
        </w:rPr>
        <w:t xml:space="preserve"> </w:t>
      </w:r>
      <w:r w:rsidRPr="003407BF">
        <w:rPr>
          <w:rFonts w:ascii="Arial" w:hAnsi="Arial" w:cs="Arial"/>
          <w:sz w:val="24"/>
          <w:szCs w:val="24"/>
        </w:rPr>
        <w:t xml:space="preserve">2022.  </w:t>
      </w:r>
    </w:p>
    <w:p w14:paraId="390DAC22" w14:textId="77777777" w:rsidR="00681620" w:rsidRPr="003407BF" w:rsidRDefault="00681620" w:rsidP="00921234">
      <w:pPr>
        <w:spacing w:after="0"/>
        <w:rPr>
          <w:rFonts w:ascii="Arial" w:hAnsi="Arial" w:cs="Arial"/>
          <w:sz w:val="24"/>
          <w:szCs w:val="24"/>
        </w:rPr>
      </w:pPr>
    </w:p>
    <w:p w14:paraId="5117ECAA" w14:textId="75F45B42" w:rsidR="00681620" w:rsidRDefault="003407BF" w:rsidP="00921234">
      <w:pPr>
        <w:spacing w:after="0"/>
        <w:rPr>
          <w:rFonts w:ascii="Arial" w:hAnsi="Arial" w:cs="Arial"/>
          <w:sz w:val="24"/>
          <w:szCs w:val="24"/>
        </w:rPr>
      </w:pPr>
      <w:r w:rsidRPr="003407BF">
        <w:rPr>
          <w:rFonts w:ascii="Arial" w:hAnsi="Arial" w:cs="Arial"/>
          <w:sz w:val="24"/>
          <w:szCs w:val="24"/>
        </w:rPr>
        <w:t xml:space="preserve">U.S. Army Corps of Engineers: Baltimore District.  The Maryland Stream Mitigation </w:t>
      </w:r>
      <w:r w:rsidRPr="003407BF">
        <w:rPr>
          <w:rFonts w:ascii="Arial" w:hAnsi="Arial" w:cs="Arial"/>
          <w:sz w:val="24"/>
          <w:szCs w:val="24"/>
        </w:rPr>
        <w:tab/>
        <w:t xml:space="preserve">Framework Version 1.  </w:t>
      </w:r>
      <w:r w:rsidR="007B7783">
        <w:rPr>
          <w:rFonts w:ascii="Arial" w:hAnsi="Arial" w:cs="Arial"/>
          <w:sz w:val="24"/>
          <w:szCs w:val="24"/>
        </w:rPr>
        <w:t>June</w:t>
      </w:r>
      <w:r w:rsidR="007B7783" w:rsidRPr="003407BF">
        <w:rPr>
          <w:rFonts w:ascii="Arial" w:hAnsi="Arial" w:cs="Arial"/>
          <w:sz w:val="24"/>
          <w:szCs w:val="24"/>
        </w:rPr>
        <w:t xml:space="preserve"> </w:t>
      </w:r>
      <w:r w:rsidRPr="003407BF">
        <w:rPr>
          <w:rFonts w:ascii="Arial" w:hAnsi="Arial" w:cs="Arial"/>
          <w:sz w:val="24"/>
          <w:szCs w:val="24"/>
        </w:rPr>
        <w:t>202</w:t>
      </w:r>
      <w:r w:rsidR="007B7783">
        <w:rPr>
          <w:rFonts w:ascii="Arial" w:hAnsi="Arial" w:cs="Arial"/>
          <w:sz w:val="24"/>
          <w:szCs w:val="24"/>
        </w:rPr>
        <w:t>3</w:t>
      </w:r>
      <w:r w:rsidRPr="003407BF">
        <w:rPr>
          <w:rFonts w:ascii="Arial" w:hAnsi="Arial" w:cs="Arial"/>
          <w:sz w:val="24"/>
          <w:szCs w:val="24"/>
        </w:rPr>
        <w:t xml:space="preserve">.  </w:t>
      </w:r>
    </w:p>
    <w:p w14:paraId="2B77ADDC" w14:textId="5C91668C" w:rsidR="0047491D" w:rsidRDefault="003407BF" w:rsidP="00921234">
      <w:pPr>
        <w:spacing w:after="0"/>
        <w:rPr>
          <w:rFonts w:ascii="Arial" w:hAnsi="Arial" w:cs="Arial"/>
          <w:sz w:val="24"/>
          <w:szCs w:val="24"/>
        </w:rPr>
      </w:pPr>
      <w:r w:rsidRPr="003407BF">
        <w:rPr>
          <w:rFonts w:ascii="Arial" w:hAnsi="Arial" w:cs="Arial"/>
          <w:sz w:val="24"/>
          <w:szCs w:val="24"/>
        </w:rPr>
        <w:t xml:space="preserve"> </w:t>
      </w:r>
    </w:p>
    <w:p w14:paraId="090FA4E3" w14:textId="0DEB7842" w:rsidR="004D0B70" w:rsidRDefault="0047491D" w:rsidP="00E63123">
      <w:pPr>
        <w:spacing w:after="0"/>
        <w:rPr>
          <w:rFonts w:ascii="Arial" w:hAnsi="Arial" w:cs="Arial"/>
          <w:sz w:val="24"/>
          <w:szCs w:val="24"/>
        </w:rPr>
      </w:pPr>
      <w:r w:rsidRPr="00681620">
        <w:rPr>
          <w:rFonts w:ascii="Arial" w:hAnsi="Arial" w:cs="Arial"/>
          <w:sz w:val="24"/>
          <w:szCs w:val="24"/>
        </w:rPr>
        <w:t>U.S. Army Corps of Engineers: Norfolk District. Mitigation Site Evaluation Checklist</w:t>
      </w:r>
      <w:r w:rsidR="003407BF" w:rsidRPr="003407BF">
        <w:rPr>
          <w:rFonts w:ascii="Arial" w:hAnsi="Arial" w:cs="Arial"/>
          <w:sz w:val="24"/>
          <w:szCs w:val="24"/>
        </w:rPr>
        <w:t xml:space="preserve"> </w:t>
      </w:r>
    </w:p>
    <w:p w14:paraId="3003819F" w14:textId="77777777" w:rsidR="004D0B70" w:rsidRPr="004D0B70" w:rsidRDefault="004D0B70" w:rsidP="00E63123">
      <w:pPr>
        <w:spacing w:after="0"/>
        <w:rPr>
          <w:rFonts w:ascii="Arial" w:hAnsi="Arial" w:cs="Arial"/>
          <w:sz w:val="24"/>
          <w:szCs w:val="24"/>
        </w:rPr>
      </w:pPr>
    </w:p>
    <w:p w14:paraId="1190856F" w14:textId="77777777" w:rsidR="004D0B70" w:rsidRPr="004D0B70" w:rsidRDefault="004D0B70" w:rsidP="00E63123">
      <w:pPr>
        <w:spacing w:after="0"/>
        <w:rPr>
          <w:rFonts w:ascii="Arial" w:hAnsi="Arial" w:cs="Arial"/>
          <w:sz w:val="24"/>
          <w:szCs w:val="24"/>
        </w:rPr>
      </w:pPr>
      <w:r w:rsidRPr="004D0B70">
        <w:rPr>
          <w:rFonts w:ascii="Arial" w:hAnsi="Arial" w:cs="Arial"/>
          <w:sz w:val="24"/>
          <w:szCs w:val="24"/>
        </w:rPr>
        <w:t xml:space="preserve">USACE and EPA. The Final Mitigation Rule. 2008. 33CFR 332.  </w:t>
      </w:r>
    </w:p>
    <w:p w14:paraId="4362D6A1" w14:textId="7F561F05" w:rsidR="004D0B70" w:rsidRPr="004D0B70" w:rsidRDefault="00E82538" w:rsidP="00E63123">
      <w:pPr>
        <w:spacing w:after="0"/>
        <w:ind w:left="720"/>
        <w:rPr>
          <w:rFonts w:ascii="Arial" w:hAnsi="Arial" w:cs="Arial"/>
          <w:sz w:val="24"/>
          <w:szCs w:val="24"/>
        </w:rPr>
      </w:pPr>
      <w:hyperlink r:id="rId18" w:history="1">
        <w:r w:rsidR="004D0B70" w:rsidRPr="004D0B70">
          <w:rPr>
            <w:rStyle w:val="Hyperlink"/>
            <w:rFonts w:ascii="Arial" w:hAnsi="Arial" w:cs="Arial"/>
            <w:sz w:val="24"/>
            <w:szCs w:val="24"/>
          </w:rPr>
          <w:t>https://www.epa.gov/cwa-404/compensatory-mitigation-losses-aquatic-resources-under-cwa-section-404-final-rule</w:t>
        </w:r>
      </w:hyperlink>
    </w:p>
    <w:sectPr w:rsidR="004D0B70" w:rsidRPr="004D0B70">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61DC" w14:textId="77777777" w:rsidR="009C6679" w:rsidRDefault="009C6679" w:rsidP="004D0B70">
      <w:pPr>
        <w:spacing w:after="0" w:line="240" w:lineRule="auto"/>
      </w:pPr>
      <w:r>
        <w:separator/>
      </w:r>
    </w:p>
  </w:endnote>
  <w:endnote w:type="continuationSeparator" w:id="0">
    <w:p w14:paraId="32003D8A" w14:textId="77777777" w:rsidR="009C6679" w:rsidRDefault="009C6679" w:rsidP="004D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621423"/>
      <w:docPartObj>
        <w:docPartGallery w:val="Page Numbers (Bottom of Page)"/>
        <w:docPartUnique/>
      </w:docPartObj>
    </w:sdtPr>
    <w:sdtEndPr>
      <w:rPr>
        <w:noProof/>
      </w:rPr>
    </w:sdtEndPr>
    <w:sdtContent>
      <w:p w14:paraId="3F60C454" w14:textId="271C65F6" w:rsidR="004D0B70" w:rsidRDefault="004D0B7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63933CD" w14:textId="77777777" w:rsidR="004D0B70" w:rsidRDefault="004D0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3FCD6" w14:textId="77777777" w:rsidR="009C6679" w:rsidRDefault="009C6679" w:rsidP="004D0B70">
      <w:pPr>
        <w:spacing w:after="0" w:line="240" w:lineRule="auto"/>
      </w:pPr>
      <w:r>
        <w:separator/>
      </w:r>
    </w:p>
  </w:footnote>
  <w:footnote w:type="continuationSeparator" w:id="0">
    <w:p w14:paraId="24E05752" w14:textId="77777777" w:rsidR="009C6679" w:rsidRDefault="009C6679" w:rsidP="004D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D0110" w14:textId="77777777" w:rsidR="00C7612F" w:rsidRDefault="00C7612F" w:rsidP="00C7612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0A3"/>
    <w:multiLevelType w:val="hybridMultilevel"/>
    <w:tmpl w:val="95229CDE"/>
    <w:lvl w:ilvl="0" w:tplc="14F8B25A">
      <w:start w:val="1"/>
      <w:numFmt w:val="decimal"/>
      <w:lvlText w:val="%1&gt;"/>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2D0AE9"/>
    <w:multiLevelType w:val="hybridMultilevel"/>
    <w:tmpl w:val="67909D74"/>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D187129"/>
    <w:multiLevelType w:val="hybridMultilevel"/>
    <w:tmpl w:val="9298645A"/>
    <w:lvl w:ilvl="0" w:tplc="5D88AB1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132CB5"/>
    <w:multiLevelType w:val="hybridMultilevel"/>
    <w:tmpl w:val="BEC882CC"/>
    <w:lvl w:ilvl="0" w:tplc="7E003EC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444610"/>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15:restartNumberingAfterBreak="0">
    <w:nsid w:val="1B885DD9"/>
    <w:multiLevelType w:val="hybridMultilevel"/>
    <w:tmpl w:val="841CD0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57471"/>
    <w:multiLevelType w:val="hybridMultilevel"/>
    <w:tmpl w:val="2F0420CA"/>
    <w:lvl w:ilvl="0" w:tplc="4FC23B94">
      <w:start w:val="1"/>
      <w:numFmt w:val="upperLetter"/>
      <w:lvlText w:val="%1."/>
      <w:lvlJc w:val="left"/>
      <w:pPr>
        <w:ind w:left="720" w:hanging="360"/>
      </w:pPr>
      <w:rPr>
        <w:rFonts w:ascii="Arial" w:hAnsi="Arial"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AB0542"/>
    <w:multiLevelType w:val="hybridMultilevel"/>
    <w:tmpl w:val="E488F646"/>
    <w:lvl w:ilvl="0" w:tplc="FD02B8CA">
      <w:start w:val="1"/>
      <w:numFmt w:val="upperRoman"/>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3138A6"/>
    <w:multiLevelType w:val="hybridMultilevel"/>
    <w:tmpl w:val="52422274"/>
    <w:lvl w:ilvl="0" w:tplc="6304EB16">
      <w:start w:val="1"/>
      <w:numFmt w:val="decimal"/>
      <w:lvlText w:val="%1."/>
      <w:lvlJc w:val="left"/>
      <w:pPr>
        <w:ind w:left="1440" w:hanging="360"/>
      </w:pPr>
      <w:rPr>
        <w:rFonts w:ascii="Arial" w:hAnsi="Arial" w:hint="default"/>
        <w:sz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2C2495B"/>
    <w:multiLevelType w:val="hybridMultilevel"/>
    <w:tmpl w:val="17D83884"/>
    <w:lvl w:ilvl="0" w:tplc="C25CD1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3694B80"/>
    <w:multiLevelType w:val="hybridMultilevel"/>
    <w:tmpl w:val="2FA89D84"/>
    <w:lvl w:ilvl="0" w:tplc="C01808D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213F71"/>
    <w:multiLevelType w:val="hybridMultilevel"/>
    <w:tmpl w:val="3424D160"/>
    <w:lvl w:ilvl="0" w:tplc="7D2A38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F967EBD"/>
    <w:multiLevelType w:val="hybridMultilevel"/>
    <w:tmpl w:val="C44AF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6D2668"/>
    <w:multiLevelType w:val="hybridMultilevel"/>
    <w:tmpl w:val="04A456D2"/>
    <w:lvl w:ilvl="0" w:tplc="5E3C9ADA">
      <w:start w:val="1"/>
      <w:numFmt w:val="decimal"/>
      <w:lvlText w:val="%1."/>
      <w:lvlJc w:val="left"/>
      <w:pPr>
        <w:ind w:left="1440" w:hanging="360"/>
      </w:pPr>
      <w:rPr>
        <w:rFonts w:asciiTheme="minorHAnsi" w:hAnsiTheme="minorHAnsi" w:cstheme="minorBidi" w:hint="default"/>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5AB5268"/>
    <w:multiLevelType w:val="hybridMultilevel"/>
    <w:tmpl w:val="715AFECA"/>
    <w:lvl w:ilvl="0" w:tplc="30883A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2D7B6B"/>
    <w:multiLevelType w:val="hybridMultilevel"/>
    <w:tmpl w:val="1682C2F6"/>
    <w:lvl w:ilvl="0" w:tplc="5AAAC2F2">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F6E44094">
      <w:start w:val="1"/>
      <w:numFmt w:val="upperLetter"/>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F504BEE"/>
    <w:multiLevelType w:val="hybridMultilevel"/>
    <w:tmpl w:val="E356042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892D9B"/>
    <w:multiLevelType w:val="hybridMultilevel"/>
    <w:tmpl w:val="1EC862A2"/>
    <w:lvl w:ilvl="0" w:tplc="F956F88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4D637BF"/>
    <w:multiLevelType w:val="hybridMultilevel"/>
    <w:tmpl w:val="8F844652"/>
    <w:lvl w:ilvl="0" w:tplc="FD02B8CA">
      <w:start w:val="1"/>
      <w:numFmt w:val="upperRoman"/>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4B6830"/>
    <w:multiLevelType w:val="hybridMultilevel"/>
    <w:tmpl w:val="FA428336"/>
    <w:lvl w:ilvl="0" w:tplc="01AC96F0">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783A126B"/>
    <w:multiLevelType w:val="hybridMultilevel"/>
    <w:tmpl w:val="6B425722"/>
    <w:lvl w:ilvl="0" w:tplc="DE0285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8B33FA4"/>
    <w:multiLevelType w:val="hybridMultilevel"/>
    <w:tmpl w:val="BC28DB08"/>
    <w:lvl w:ilvl="0" w:tplc="D8BA03A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44CE2"/>
    <w:multiLevelType w:val="hybridMultilevel"/>
    <w:tmpl w:val="5A1EA2E0"/>
    <w:lvl w:ilvl="0" w:tplc="B04CE43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8807075">
    <w:abstractNumId w:val="4"/>
  </w:num>
  <w:num w:numId="2" w16cid:durableId="1917131594">
    <w:abstractNumId w:val="7"/>
  </w:num>
  <w:num w:numId="3" w16cid:durableId="866526479">
    <w:abstractNumId w:val="18"/>
  </w:num>
  <w:num w:numId="4" w16cid:durableId="754401141">
    <w:abstractNumId w:val="2"/>
  </w:num>
  <w:num w:numId="5" w16cid:durableId="1379740309">
    <w:abstractNumId w:val="13"/>
  </w:num>
  <w:num w:numId="6" w16cid:durableId="1123110374">
    <w:abstractNumId w:val="1"/>
  </w:num>
  <w:num w:numId="7" w16cid:durableId="1480027839">
    <w:abstractNumId w:val="8"/>
  </w:num>
  <w:num w:numId="8" w16cid:durableId="281573485">
    <w:abstractNumId w:val="22"/>
  </w:num>
  <w:num w:numId="9" w16cid:durableId="1456020186">
    <w:abstractNumId w:val="3"/>
  </w:num>
  <w:num w:numId="10" w16cid:durableId="86318640">
    <w:abstractNumId w:val="16"/>
  </w:num>
  <w:num w:numId="11" w16cid:durableId="2099254907">
    <w:abstractNumId w:val="11"/>
  </w:num>
  <w:num w:numId="12" w16cid:durableId="673338181">
    <w:abstractNumId w:val="6"/>
  </w:num>
  <w:num w:numId="13" w16cid:durableId="1598444623">
    <w:abstractNumId w:val="19"/>
  </w:num>
  <w:num w:numId="14" w16cid:durableId="834997384">
    <w:abstractNumId w:val="9"/>
  </w:num>
  <w:num w:numId="15" w16cid:durableId="150753018">
    <w:abstractNumId w:val="17"/>
  </w:num>
  <w:num w:numId="16" w16cid:durableId="1237471776">
    <w:abstractNumId w:val="5"/>
  </w:num>
  <w:num w:numId="17" w16cid:durableId="1041244615">
    <w:abstractNumId w:val="14"/>
  </w:num>
  <w:num w:numId="18" w16cid:durableId="1131897289">
    <w:abstractNumId w:val="15"/>
  </w:num>
  <w:num w:numId="19" w16cid:durableId="262961222">
    <w:abstractNumId w:val="12"/>
  </w:num>
  <w:num w:numId="20" w16cid:durableId="893471420">
    <w:abstractNumId w:val="20"/>
  </w:num>
  <w:num w:numId="21" w16cid:durableId="2099908705">
    <w:abstractNumId w:val="21"/>
  </w:num>
  <w:num w:numId="22" w16cid:durableId="1773747804">
    <w:abstractNumId w:val="10"/>
  </w:num>
  <w:num w:numId="23" w16cid:durableId="1628196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73C"/>
    <w:rsid w:val="00002E68"/>
    <w:rsid w:val="00012DFC"/>
    <w:rsid w:val="00016229"/>
    <w:rsid w:val="00036392"/>
    <w:rsid w:val="00077818"/>
    <w:rsid w:val="000A6CA2"/>
    <w:rsid w:val="000C0006"/>
    <w:rsid w:val="001309BB"/>
    <w:rsid w:val="00144794"/>
    <w:rsid w:val="0015437D"/>
    <w:rsid w:val="00154AC2"/>
    <w:rsid w:val="00160105"/>
    <w:rsid w:val="00186E7E"/>
    <w:rsid w:val="0019286A"/>
    <w:rsid w:val="001A4CC6"/>
    <w:rsid w:val="001A542A"/>
    <w:rsid w:val="001D4040"/>
    <w:rsid w:val="001E49B8"/>
    <w:rsid w:val="001F0589"/>
    <w:rsid w:val="001F33F2"/>
    <w:rsid w:val="001F647E"/>
    <w:rsid w:val="002032C1"/>
    <w:rsid w:val="00206D98"/>
    <w:rsid w:val="00206E94"/>
    <w:rsid w:val="0021037D"/>
    <w:rsid w:val="00220973"/>
    <w:rsid w:val="0022712A"/>
    <w:rsid w:val="00247F7D"/>
    <w:rsid w:val="0028369F"/>
    <w:rsid w:val="002E0387"/>
    <w:rsid w:val="002F2E94"/>
    <w:rsid w:val="00306E1C"/>
    <w:rsid w:val="00307AFC"/>
    <w:rsid w:val="003407BF"/>
    <w:rsid w:val="00353DF7"/>
    <w:rsid w:val="00355E4E"/>
    <w:rsid w:val="00357768"/>
    <w:rsid w:val="00362FD9"/>
    <w:rsid w:val="0036365D"/>
    <w:rsid w:val="00366489"/>
    <w:rsid w:val="00366806"/>
    <w:rsid w:val="003767FF"/>
    <w:rsid w:val="00381472"/>
    <w:rsid w:val="003850B9"/>
    <w:rsid w:val="00394135"/>
    <w:rsid w:val="003B6CC3"/>
    <w:rsid w:val="003E1D2D"/>
    <w:rsid w:val="004010B4"/>
    <w:rsid w:val="00407D1E"/>
    <w:rsid w:val="00421F3A"/>
    <w:rsid w:val="00436279"/>
    <w:rsid w:val="0047491D"/>
    <w:rsid w:val="00486B2B"/>
    <w:rsid w:val="0049031A"/>
    <w:rsid w:val="00493F82"/>
    <w:rsid w:val="004A354E"/>
    <w:rsid w:val="004A69A7"/>
    <w:rsid w:val="004C168F"/>
    <w:rsid w:val="004D0B70"/>
    <w:rsid w:val="004F3C1A"/>
    <w:rsid w:val="004F512F"/>
    <w:rsid w:val="005007FC"/>
    <w:rsid w:val="005020AC"/>
    <w:rsid w:val="0051602F"/>
    <w:rsid w:val="00516F86"/>
    <w:rsid w:val="00517BE6"/>
    <w:rsid w:val="00527DD3"/>
    <w:rsid w:val="0054212E"/>
    <w:rsid w:val="00591BA5"/>
    <w:rsid w:val="00593EFB"/>
    <w:rsid w:val="00594DFD"/>
    <w:rsid w:val="005E28DF"/>
    <w:rsid w:val="005F7A64"/>
    <w:rsid w:val="00600E0F"/>
    <w:rsid w:val="00615A51"/>
    <w:rsid w:val="006225C2"/>
    <w:rsid w:val="0062563C"/>
    <w:rsid w:val="0062640C"/>
    <w:rsid w:val="00654638"/>
    <w:rsid w:val="0066794C"/>
    <w:rsid w:val="00667B2C"/>
    <w:rsid w:val="00676FF9"/>
    <w:rsid w:val="00681620"/>
    <w:rsid w:val="006927B2"/>
    <w:rsid w:val="006B4B21"/>
    <w:rsid w:val="006D49A6"/>
    <w:rsid w:val="006E62E1"/>
    <w:rsid w:val="006E7071"/>
    <w:rsid w:val="006F0F12"/>
    <w:rsid w:val="0070726F"/>
    <w:rsid w:val="007101F6"/>
    <w:rsid w:val="00724770"/>
    <w:rsid w:val="007344B2"/>
    <w:rsid w:val="00740018"/>
    <w:rsid w:val="00744C82"/>
    <w:rsid w:val="00767AB7"/>
    <w:rsid w:val="007717EB"/>
    <w:rsid w:val="00782835"/>
    <w:rsid w:val="007858B3"/>
    <w:rsid w:val="0079354A"/>
    <w:rsid w:val="007A303E"/>
    <w:rsid w:val="007B7783"/>
    <w:rsid w:val="007D11DB"/>
    <w:rsid w:val="007E1020"/>
    <w:rsid w:val="007F354F"/>
    <w:rsid w:val="007F387D"/>
    <w:rsid w:val="007F3AC0"/>
    <w:rsid w:val="0080457D"/>
    <w:rsid w:val="0081145E"/>
    <w:rsid w:val="00821A7C"/>
    <w:rsid w:val="00831460"/>
    <w:rsid w:val="0085420C"/>
    <w:rsid w:val="0087460D"/>
    <w:rsid w:val="00891212"/>
    <w:rsid w:val="00896240"/>
    <w:rsid w:val="008C4104"/>
    <w:rsid w:val="008C589A"/>
    <w:rsid w:val="008D660C"/>
    <w:rsid w:val="008E17C6"/>
    <w:rsid w:val="008E2E98"/>
    <w:rsid w:val="008F04D6"/>
    <w:rsid w:val="00921234"/>
    <w:rsid w:val="00923F5E"/>
    <w:rsid w:val="00952294"/>
    <w:rsid w:val="00975E27"/>
    <w:rsid w:val="00983213"/>
    <w:rsid w:val="009A0562"/>
    <w:rsid w:val="009B3992"/>
    <w:rsid w:val="009C6679"/>
    <w:rsid w:val="009E3734"/>
    <w:rsid w:val="009F2039"/>
    <w:rsid w:val="00A13ED3"/>
    <w:rsid w:val="00A334D1"/>
    <w:rsid w:val="00A42906"/>
    <w:rsid w:val="00A44765"/>
    <w:rsid w:val="00A47E93"/>
    <w:rsid w:val="00A51100"/>
    <w:rsid w:val="00A70B3F"/>
    <w:rsid w:val="00A71886"/>
    <w:rsid w:val="00A73A29"/>
    <w:rsid w:val="00A75972"/>
    <w:rsid w:val="00A83C56"/>
    <w:rsid w:val="00A93699"/>
    <w:rsid w:val="00A97A7C"/>
    <w:rsid w:val="00AA223E"/>
    <w:rsid w:val="00AA5005"/>
    <w:rsid w:val="00B26C49"/>
    <w:rsid w:val="00B54330"/>
    <w:rsid w:val="00B62777"/>
    <w:rsid w:val="00B726E7"/>
    <w:rsid w:val="00BB4D4B"/>
    <w:rsid w:val="00BB5D53"/>
    <w:rsid w:val="00BC273C"/>
    <w:rsid w:val="00BC44F5"/>
    <w:rsid w:val="00BC5F34"/>
    <w:rsid w:val="00BD31F6"/>
    <w:rsid w:val="00BE0C0A"/>
    <w:rsid w:val="00BE29A2"/>
    <w:rsid w:val="00BF30D3"/>
    <w:rsid w:val="00BF39B3"/>
    <w:rsid w:val="00BF56A0"/>
    <w:rsid w:val="00C01697"/>
    <w:rsid w:val="00C11814"/>
    <w:rsid w:val="00C12D31"/>
    <w:rsid w:val="00C25E99"/>
    <w:rsid w:val="00C33D28"/>
    <w:rsid w:val="00C51B4E"/>
    <w:rsid w:val="00C53F66"/>
    <w:rsid w:val="00C7612F"/>
    <w:rsid w:val="00C828D1"/>
    <w:rsid w:val="00CC5A6A"/>
    <w:rsid w:val="00CE026A"/>
    <w:rsid w:val="00CE1A48"/>
    <w:rsid w:val="00D12E22"/>
    <w:rsid w:val="00D24C1C"/>
    <w:rsid w:val="00D41B92"/>
    <w:rsid w:val="00D44BB1"/>
    <w:rsid w:val="00D54FF9"/>
    <w:rsid w:val="00D56CD3"/>
    <w:rsid w:val="00D61B10"/>
    <w:rsid w:val="00D65101"/>
    <w:rsid w:val="00D81D21"/>
    <w:rsid w:val="00D83198"/>
    <w:rsid w:val="00D8798F"/>
    <w:rsid w:val="00DA2B84"/>
    <w:rsid w:val="00DD0497"/>
    <w:rsid w:val="00DF0629"/>
    <w:rsid w:val="00E06FA3"/>
    <w:rsid w:val="00E17B0D"/>
    <w:rsid w:val="00E279A6"/>
    <w:rsid w:val="00E50542"/>
    <w:rsid w:val="00E5129A"/>
    <w:rsid w:val="00E63123"/>
    <w:rsid w:val="00E66484"/>
    <w:rsid w:val="00E76018"/>
    <w:rsid w:val="00E82538"/>
    <w:rsid w:val="00E923B5"/>
    <w:rsid w:val="00EB62C5"/>
    <w:rsid w:val="00ED64AD"/>
    <w:rsid w:val="00EE19F8"/>
    <w:rsid w:val="00EE3B70"/>
    <w:rsid w:val="00F055B2"/>
    <w:rsid w:val="00F10924"/>
    <w:rsid w:val="00F1174B"/>
    <w:rsid w:val="00F532E5"/>
    <w:rsid w:val="00F61233"/>
    <w:rsid w:val="00F63C7C"/>
    <w:rsid w:val="00FA202F"/>
    <w:rsid w:val="00FB4B0A"/>
    <w:rsid w:val="00FB5949"/>
    <w:rsid w:val="00FE4933"/>
    <w:rsid w:val="00FE6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14694"/>
  <w15:chartTrackingRefBased/>
  <w15:docId w15:val="{D68A9A31-19CC-431A-AFD8-2A95FE0D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273C"/>
    <w:pPr>
      <w:keepNext/>
      <w:keepLines/>
      <w:numPr>
        <w:numId w:val="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273C"/>
    <w:pPr>
      <w:keepNext/>
      <w:keepLines/>
      <w:numPr>
        <w:ilvl w:val="1"/>
        <w:numId w:val="1"/>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273C"/>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C273C"/>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C273C"/>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C273C"/>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C273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C273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C273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73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273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C273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C273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BC273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BC273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BC273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BC273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C273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821A7C"/>
    <w:pPr>
      <w:ind w:left="720"/>
      <w:contextualSpacing/>
    </w:pPr>
  </w:style>
  <w:style w:type="character" w:styleId="Hyperlink">
    <w:name w:val="Hyperlink"/>
    <w:basedOn w:val="DefaultParagraphFont"/>
    <w:uiPriority w:val="99"/>
    <w:unhideWhenUsed/>
    <w:rsid w:val="00436279"/>
    <w:rPr>
      <w:color w:val="0563C1" w:themeColor="hyperlink"/>
      <w:u w:val="single"/>
    </w:rPr>
  </w:style>
  <w:style w:type="character" w:styleId="UnresolvedMention">
    <w:name w:val="Unresolved Mention"/>
    <w:basedOn w:val="DefaultParagraphFont"/>
    <w:uiPriority w:val="99"/>
    <w:semiHidden/>
    <w:unhideWhenUsed/>
    <w:rsid w:val="00436279"/>
    <w:rPr>
      <w:color w:val="605E5C"/>
      <w:shd w:val="clear" w:color="auto" w:fill="E1DFDD"/>
    </w:rPr>
  </w:style>
  <w:style w:type="paragraph" w:styleId="Header">
    <w:name w:val="header"/>
    <w:basedOn w:val="Normal"/>
    <w:link w:val="HeaderChar"/>
    <w:uiPriority w:val="99"/>
    <w:unhideWhenUsed/>
    <w:rsid w:val="004D0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B70"/>
  </w:style>
  <w:style w:type="paragraph" w:styleId="Footer">
    <w:name w:val="footer"/>
    <w:basedOn w:val="Normal"/>
    <w:link w:val="FooterChar"/>
    <w:uiPriority w:val="99"/>
    <w:unhideWhenUsed/>
    <w:rsid w:val="004D0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B70"/>
  </w:style>
  <w:style w:type="paragraph" w:styleId="Revision">
    <w:name w:val="Revision"/>
    <w:hidden/>
    <w:uiPriority w:val="99"/>
    <w:semiHidden/>
    <w:rsid w:val="00E923B5"/>
    <w:pPr>
      <w:spacing w:after="0" w:line="240" w:lineRule="auto"/>
    </w:pPr>
  </w:style>
  <w:style w:type="character" w:styleId="CommentReference">
    <w:name w:val="annotation reference"/>
    <w:basedOn w:val="DefaultParagraphFont"/>
    <w:uiPriority w:val="99"/>
    <w:semiHidden/>
    <w:unhideWhenUsed/>
    <w:rsid w:val="00E923B5"/>
    <w:rPr>
      <w:sz w:val="16"/>
      <w:szCs w:val="16"/>
    </w:rPr>
  </w:style>
  <w:style w:type="paragraph" w:styleId="CommentText">
    <w:name w:val="annotation text"/>
    <w:basedOn w:val="Normal"/>
    <w:link w:val="CommentTextChar"/>
    <w:uiPriority w:val="99"/>
    <w:unhideWhenUsed/>
    <w:rsid w:val="00E923B5"/>
    <w:pPr>
      <w:spacing w:line="240" w:lineRule="auto"/>
    </w:pPr>
    <w:rPr>
      <w:sz w:val="20"/>
      <w:szCs w:val="20"/>
    </w:rPr>
  </w:style>
  <w:style w:type="character" w:customStyle="1" w:styleId="CommentTextChar">
    <w:name w:val="Comment Text Char"/>
    <w:basedOn w:val="DefaultParagraphFont"/>
    <w:link w:val="CommentText"/>
    <w:uiPriority w:val="99"/>
    <w:rsid w:val="00E923B5"/>
    <w:rPr>
      <w:sz w:val="20"/>
      <w:szCs w:val="20"/>
    </w:rPr>
  </w:style>
  <w:style w:type="paragraph" w:styleId="CommentSubject">
    <w:name w:val="annotation subject"/>
    <w:basedOn w:val="CommentText"/>
    <w:next w:val="CommentText"/>
    <w:link w:val="CommentSubjectChar"/>
    <w:uiPriority w:val="99"/>
    <w:semiHidden/>
    <w:unhideWhenUsed/>
    <w:rsid w:val="00E923B5"/>
    <w:rPr>
      <w:b/>
      <w:bCs/>
    </w:rPr>
  </w:style>
  <w:style w:type="character" w:customStyle="1" w:styleId="CommentSubjectChar">
    <w:name w:val="Comment Subject Char"/>
    <w:basedOn w:val="CommentTextChar"/>
    <w:link w:val="CommentSubject"/>
    <w:uiPriority w:val="99"/>
    <w:semiHidden/>
    <w:rsid w:val="00E923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30976">
      <w:bodyDiv w:val="1"/>
      <w:marLeft w:val="0"/>
      <w:marRight w:val="0"/>
      <w:marTop w:val="0"/>
      <w:marBottom w:val="0"/>
      <w:divBdr>
        <w:top w:val="none" w:sz="0" w:space="0" w:color="auto"/>
        <w:left w:val="none" w:sz="0" w:space="0" w:color="auto"/>
        <w:bottom w:val="none" w:sz="0" w:space="0" w:color="auto"/>
        <w:right w:val="none" w:sz="0" w:space="0" w:color="auto"/>
      </w:divBdr>
    </w:div>
    <w:div w:id="730345912">
      <w:bodyDiv w:val="1"/>
      <w:marLeft w:val="0"/>
      <w:marRight w:val="0"/>
      <w:marTop w:val="0"/>
      <w:marBottom w:val="0"/>
      <w:divBdr>
        <w:top w:val="none" w:sz="0" w:space="0" w:color="auto"/>
        <w:left w:val="none" w:sz="0" w:space="0" w:color="auto"/>
        <w:bottom w:val="none" w:sz="0" w:space="0" w:color="auto"/>
        <w:right w:val="none" w:sz="0" w:space="0" w:color="auto"/>
      </w:divBdr>
    </w:div>
    <w:div w:id="1814181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enviroatlas/enviroatlas-interactive-map" TargetMode="External"/><Relationship Id="rId13" Type="http://schemas.openxmlformats.org/officeDocument/2006/relationships/hyperlink" Target="https://www.epa.gov/ejscreen" TargetMode="External"/><Relationship Id="rId18" Type="http://schemas.openxmlformats.org/officeDocument/2006/relationships/hyperlink" Target="https://www.epa.gov/cwa-404/compensatory-mitigation-losses-aquatic-resources-under-cwa-section-404-final-rul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epa.gov/enviroatlas/enviroatlas-interactive-map" TargetMode="External"/><Relationship Id="rId12" Type="http://schemas.openxmlformats.org/officeDocument/2006/relationships/hyperlink" Target="https://www.epa.gov/enviroatlas/enviroatlas-interactive-map" TargetMode="External"/><Relationship Id="rId17" Type="http://schemas.openxmlformats.org/officeDocument/2006/relationships/hyperlink" Target="https://maps.freshwaternetwork.org/chesapeake/" TargetMode="External"/><Relationship Id="rId2" Type="http://schemas.openxmlformats.org/officeDocument/2006/relationships/styles" Target="styles.xml"/><Relationship Id="rId16" Type="http://schemas.openxmlformats.org/officeDocument/2006/relationships/hyperlink" Target="https://watershedresourcesregistry.org/states/maryland.html"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ps.freshwaternetwork.org/chesapeake/" TargetMode="External"/><Relationship Id="rId5" Type="http://schemas.openxmlformats.org/officeDocument/2006/relationships/footnotes" Target="footnotes.xml"/><Relationship Id="rId15" Type="http://schemas.openxmlformats.org/officeDocument/2006/relationships/hyperlink" Target="https://dnr.maryland.gov/wildlife/Pages/plants_wildlife/SWAP_Submission.aspx" TargetMode="External"/><Relationship Id="rId10" Type="http://schemas.openxmlformats.org/officeDocument/2006/relationships/hyperlink" Target="https://watershedresourcesregistry.org/states/maryland.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ywaterway.epa.gov/" TargetMode="External"/><Relationship Id="rId14" Type="http://schemas.openxmlformats.org/officeDocument/2006/relationships/hyperlink" Target="https://mywaterway.epa.go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Ozburn</dc:creator>
  <cp:keywords/>
  <dc:description/>
  <cp:lastModifiedBy>Harrison, Brenda L CIV USARMY CENAB (USA)</cp:lastModifiedBy>
  <cp:revision>3</cp:revision>
  <dcterms:created xsi:type="dcterms:W3CDTF">2025-02-03T19:26:00Z</dcterms:created>
  <dcterms:modified xsi:type="dcterms:W3CDTF">2025-02-04T16:54:00Z</dcterms:modified>
</cp:coreProperties>
</file>