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A5" w:rsidRPr="0065109E" w:rsidRDefault="008139A5" w:rsidP="004D47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109E">
        <w:rPr>
          <w:rFonts w:ascii="Arial" w:hAnsi="Arial" w:cs="Arial"/>
          <w:b/>
          <w:sz w:val="20"/>
          <w:szCs w:val="20"/>
        </w:rPr>
        <w:t xml:space="preserve">CHESAPEAKE BAY TOTAL MAXIMUM DAILY LOAD </w:t>
      </w:r>
    </w:p>
    <w:p w:rsidR="008139A5" w:rsidRPr="0065109E" w:rsidRDefault="008139A5" w:rsidP="004D47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109E">
        <w:rPr>
          <w:rFonts w:ascii="Arial" w:hAnsi="Arial" w:cs="Arial"/>
          <w:b/>
          <w:sz w:val="20"/>
          <w:szCs w:val="20"/>
        </w:rPr>
        <w:t>REGIONAL GENERAL PERMIT (Bay TMDL RGP)</w:t>
      </w:r>
    </w:p>
    <w:p w:rsidR="008139A5" w:rsidRPr="0065109E" w:rsidRDefault="008139A5" w:rsidP="004D47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211E" w:rsidRPr="0065109E" w:rsidRDefault="00CD211E" w:rsidP="00CD21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109E">
        <w:rPr>
          <w:rFonts w:ascii="Arial" w:hAnsi="Arial" w:cs="Arial"/>
          <w:b/>
          <w:sz w:val="20"/>
          <w:szCs w:val="20"/>
        </w:rPr>
        <w:t xml:space="preserve">90-Day </w:t>
      </w:r>
      <w:r w:rsidR="00BE0C04" w:rsidRPr="0065109E">
        <w:rPr>
          <w:rFonts w:ascii="Arial" w:hAnsi="Arial" w:cs="Arial"/>
          <w:b/>
          <w:sz w:val="20"/>
          <w:szCs w:val="20"/>
        </w:rPr>
        <w:t xml:space="preserve">Post Construction </w:t>
      </w:r>
      <w:r w:rsidRPr="0065109E">
        <w:rPr>
          <w:rFonts w:ascii="Arial" w:hAnsi="Arial" w:cs="Arial"/>
          <w:b/>
          <w:sz w:val="20"/>
          <w:szCs w:val="20"/>
        </w:rPr>
        <w:t>Report</w:t>
      </w:r>
    </w:p>
    <w:p w:rsidR="008139A5" w:rsidRPr="0065109E" w:rsidRDefault="008139A5" w:rsidP="004D47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211E" w:rsidRPr="0065109E" w:rsidRDefault="00B13A67" w:rsidP="00CD21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09E">
        <w:rPr>
          <w:rFonts w:ascii="Arial" w:hAnsi="Arial" w:cs="Arial"/>
          <w:b/>
          <w:sz w:val="20"/>
          <w:szCs w:val="20"/>
        </w:rPr>
        <w:t>Corps Project Name and Number:  ________________________________</w:t>
      </w:r>
    </w:p>
    <w:p w:rsidR="008139A5" w:rsidRDefault="00B13A67" w:rsidP="00CD21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109E">
        <w:rPr>
          <w:rFonts w:ascii="Arial" w:hAnsi="Arial" w:cs="Arial"/>
          <w:b/>
          <w:sz w:val="20"/>
          <w:szCs w:val="20"/>
        </w:rPr>
        <w:t xml:space="preserve">State Project Number: </w:t>
      </w:r>
      <w:r w:rsidR="00CD211E" w:rsidRPr="0065109E">
        <w:rPr>
          <w:rFonts w:ascii="Arial" w:hAnsi="Arial" w:cs="Arial"/>
          <w:b/>
          <w:sz w:val="20"/>
          <w:szCs w:val="20"/>
        </w:rPr>
        <w:t xml:space="preserve"> _____________________________________</w:t>
      </w:r>
      <w:r w:rsidRPr="0065109E">
        <w:rPr>
          <w:rFonts w:ascii="Arial" w:hAnsi="Arial" w:cs="Arial"/>
          <w:b/>
          <w:sz w:val="20"/>
          <w:szCs w:val="20"/>
        </w:rPr>
        <w:t>_____</w:t>
      </w:r>
    </w:p>
    <w:p w:rsidR="005C0ACD" w:rsidRPr="0065109E" w:rsidRDefault="005C0ACD" w:rsidP="00CD21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39A5" w:rsidRPr="0065109E" w:rsidRDefault="008139A5" w:rsidP="004D47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 xml:space="preserve">1.  Self-Verification Form </w:t>
      </w:r>
      <w:r w:rsidR="00E94D3C" w:rsidRPr="0065109E">
        <w:rPr>
          <w:rFonts w:ascii="Arial" w:hAnsi="Arial" w:cs="Arial"/>
          <w:sz w:val="20"/>
          <w:szCs w:val="20"/>
        </w:rPr>
        <w:t>(</w:t>
      </w:r>
      <w:r w:rsidR="00CD211E" w:rsidRPr="0065109E">
        <w:rPr>
          <w:rFonts w:ascii="Arial" w:hAnsi="Arial" w:cs="Arial"/>
          <w:sz w:val="20"/>
          <w:szCs w:val="20"/>
        </w:rPr>
        <w:t xml:space="preserve">Attach as </w:t>
      </w:r>
      <w:r w:rsidR="00E94D3C" w:rsidRPr="0065109E">
        <w:rPr>
          <w:rFonts w:ascii="Arial" w:hAnsi="Arial" w:cs="Arial"/>
          <w:sz w:val="20"/>
          <w:szCs w:val="20"/>
        </w:rPr>
        <w:t>Enclosure 1)</w:t>
      </w:r>
      <w:r w:rsidR="008B4309" w:rsidRPr="0065109E">
        <w:rPr>
          <w:rFonts w:ascii="Arial" w:hAnsi="Arial" w:cs="Arial"/>
          <w:sz w:val="20"/>
          <w:szCs w:val="20"/>
        </w:rPr>
        <w:t xml:space="preserve">  </w:t>
      </w:r>
      <w:r w:rsidR="006E4C4E">
        <w:rPr>
          <w:rFonts w:ascii="Arial" w:hAnsi="Arial" w:cs="Arial"/>
          <w:sz w:val="20"/>
          <w:szCs w:val="20"/>
        </w:rPr>
        <w:t xml:space="preserve"> </w:t>
      </w:r>
      <w:r w:rsidR="00183C5C" w:rsidRPr="006510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309" w:rsidRPr="0065109E">
        <w:rPr>
          <w:rFonts w:ascii="Arial" w:hAnsi="Arial" w:cs="Arial"/>
          <w:sz w:val="20"/>
          <w:szCs w:val="20"/>
        </w:rPr>
        <w:instrText xml:space="preserve"> FORMCHECKBOX </w:instrText>
      </w:r>
      <w:r w:rsidR="00183C5C">
        <w:rPr>
          <w:rFonts w:ascii="Arial" w:hAnsi="Arial" w:cs="Arial"/>
          <w:sz w:val="20"/>
          <w:szCs w:val="20"/>
        </w:rPr>
      </w:r>
      <w:r w:rsidR="00183C5C">
        <w:rPr>
          <w:rFonts w:ascii="Arial" w:hAnsi="Arial" w:cs="Arial"/>
          <w:sz w:val="20"/>
          <w:szCs w:val="20"/>
        </w:rPr>
        <w:fldChar w:fldCharType="separate"/>
      </w:r>
      <w:r w:rsidR="00183C5C" w:rsidRPr="0065109E">
        <w:rPr>
          <w:rFonts w:ascii="Arial" w:hAnsi="Arial" w:cs="Arial"/>
          <w:sz w:val="20"/>
          <w:szCs w:val="20"/>
        </w:rPr>
        <w:fldChar w:fldCharType="end"/>
      </w:r>
    </w:p>
    <w:p w:rsidR="00E94D3C" w:rsidRPr="0065109E" w:rsidRDefault="00E94D3C" w:rsidP="004D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4D3C" w:rsidRPr="0065109E" w:rsidRDefault="008139A5" w:rsidP="004D47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 xml:space="preserve">2.  As-Built Report:   </w:t>
      </w:r>
      <w:r w:rsidR="00E94D3C" w:rsidRPr="0065109E">
        <w:rPr>
          <w:rFonts w:ascii="Arial" w:hAnsi="Arial" w:cs="Arial"/>
          <w:sz w:val="20"/>
          <w:szCs w:val="20"/>
        </w:rPr>
        <w:t>(</w:t>
      </w:r>
      <w:r w:rsidR="00CD211E" w:rsidRPr="0065109E">
        <w:rPr>
          <w:rFonts w:ascii="Arial" w:hAnsi="Arial" w:cs="Arial"/>
          <w:sz w:val="20"/>
          <w:szCs w:val="20"/>
        </w:rPr>
        <w:t xml:space="preserve">Attach as </w:t>
      </w:r>
      <w:r w:rsidR="00E94D3C" w:rsidRPr="0065109E">
        <w:rPr>
          <w:rFonts w:ascii="Arial" w:hAnsi="Arial" w:cs="Arial"/>
          <w:sz w:val="20"/>
          <w:szCs w:val="20"/>
        </w:rPr>
        <w:t>Enclosure 2)</w:t>
      </w:r>
      <w:r w:rsidR="008B4309" w:rsidRPr="0065109E">
        <w:rPr>
          <w:rFonts w:ascii="Arial" w:hAnsi="Arial" w:cs="Arial"/>
          <w:sz w:val="20"/>
          <w:szCs w:val="20"/>
        </w:rPr>
        <w:t xml:space="preserve">   </w:t>
      </w:r>
      <w:r w:rsidR="00183C5C" w:rsidRPr="006510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309" w:rsidRPr="0065109E">
        <w:rPr>
          <w:rFonts w:ascii="Arial" w:hAnsi="Arial" w:cs="Arial"/>
          <w:sz w:val="20"/>
          <w:szCs w:val="20"/>
        </w:rPr>
        <w:instrText xml:space="preserve"> FORMCHECKBOX </w:instrText>
      </w:r>
      <w:r w:rsidR="00183C5C">
        <w:rPr>
          <w:rFonts w:ascii="Arial" w:hAnsi="Arial" w:cs="Arial"/>
          <w:sz w:val="20"/>
          <w:szCs w:val="20"/>
        </w:rPr>
      </w:r>
      <w:r w:rsidR="00183C5C">
        <w:rPr>
          <w:rFonts w:ascii="Arial" w:hAnsi="Arial" w:cs="Arial"/>
          <w:sz w:val="20"/>
          <w:szCs w:val="20"/>
        </w:rPr>
        <w:fldChar w:fldCharType="separate"/>
      </w:r>
      <w:r w:rsidR="00183C5C" w:rsidRPr="0065109E">
        <w:rPr>
          <w:rFonts w:ascii="Arial" w:hAnsi="Arial" w:cs="Arial"/>
          <w:sz w:val="20"/>
          <w:szCs w:val="20"/>
        </w:rPr>
        <w:fldChar w:fldCharType="end"/>
      </w:r>
    </w:p>
    <w:p w:rsidR="00E94D3C" w:rsidRPr="0065109E" w:rsidRDefault="00E94D3C" w:rsidP="004D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9A5" w:rsidRPr="0065109E" w:rsidRDefault="00E94D3C" w:rsidP="004D47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 xml:space="preserve">     </w:t>
      </w:r>
      <w:r w:rsidR="004D47FF" w:rsidRPr="00911CAB">
        <w:rPr>
          <w:rFonts w:ascii="Arial" w:hAnsi="Arial" w:cs="Arial"/>
          <w:sz w:val="20"/>
          <w:szCs w:val="20"/>
        </w:rPr>
        <w:t>The As-Built Report must</w:t>
      </w:r>
      <w:r w:rsidR="004D47FF" w:rsidRPr="0065109E">
        <w:rPr>
          <w:rFonts w:ascii="Arial" w:hAnsi="Arial" w:cs="Arial"/>
          <w:sz w:val="20"/>
          <w:szCs w:val="20"/>
        </w:rPr>
        <w:t xml:space="preserve"> include the following information:</w:t>
      </w:r>
    </w:p>
    <w:p w:rsidR="008139A5" w:rsidRPr="0065109E" w:rsidRDefault="004D47FF" w:rsidP="00593D29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>a</w:t>
      </w:r>
      <w:r w:rsidR="008B4309" w:rsidRPr="0065109E">
        <w:rPr>
          <w:rFonts w:ascii="Arial" w:hAnsi="Arial" w:cs="Arial"/>
          <w:sz w:val="20"/>
          <w:szCs w:val="20"/>
        </w:rPr>
        <w:t>.</w:t>
      </w:r>
      <w:r w:rsidR="008139A5" w:rsidRPr="0065109E">
        <w:rPr>
          <w:rFonts w:ascii="Arial" w:hAnsi="Arial" w:cs="Arial"/>
          <w:sz w:val="20"/>
          <w:szCs w:val="20"/>
        </w:rPr>
        <w:t xml:space="preserve"> </w:t>
      </w:r>
      <w:r w:rsidR="00E94D3C" w:rsidRPr="0065109E">
        <w:rPr>
          <w:rFonts w:ascii="Arial" w:hAnsi="Arial" w:cs="Arial"/>
          <w:sz w:val="20"/>
          <w:szCs w:val="20"/>
        </w:rPr>
        <w:t xml:space="preserve"> </w:t>
      </w:r>
      <w:r w:rsidR="008139A5" w:rsidRPr="0065109E">
        <w:rPr>
          <w:rFonts w:ascii="Arial" w:hAnsi="Arial" w:cs="Arial"/>
          <w:sz w:val="20"/>
          <w:szCs w:val="20"/>
        </w:rPr>
        <w:t>Name and 8-digit U.S. Geological Survey</w:t>
      </w:r>
      <w:r w:rsidR="00E94D3C" w:rsidRPr="0065109E">
        <w:rPr>
          <w:rFonts w:ascii="Arial" w:hAnsi="Arial" w:cs="Arial"/>
          <w:sz w:val="20"/>
          <w:szCs w:val="20"/>
        </w:rPr>
        <w:t xml:space="preserve"> Hydrologic Code </w:t>
      </w:r>
    </w:p>
    <w:p w:rsidR="008139A5" w:rsidRPr="0065109E" w:rsidRDefault="004D47FF" w:rsidP="00593D29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>b</w:t>
      </w:r>
      <w:r w:rsidR="008B4309" w:rsidRPr="0065109E">
        <w:rPr>
          <w:rFonts w:ascii="Arial" w:hAnsi="Arial" w:cs="Arial"/>
          <w:sz w:val="20"/>
          <w:szCs w:val="20"/>
        </w:rPr>
        <w:t>.</w:t>
      </w:r>
      <w:r w:rsidR="008139A5" w:rsidRPr="0065109E">
        <w:rPr>
          <w:rFonts w:ascii="Arial" w:hAnsi="Arial" w:cs="Arial"/>
          <w:sz w:val="20"/>
          <w:szCs w:val="20"/>
        </w:rPr>
        <w:t xml:space="preserve"> </w:t>
      </w:r>
      <w:r w:rsidR="00E94D3C" w:rsidRPr="0065109E">
        <w:rPr>
          <w:rFonts w:ascii="Arial" w:hAnsi="Arial" w:cs="Arial"/>
          <w:sz w:val="20"/>
          <w:szCs w:val="20"/>
        </w:rPr>
        <w:t xml:space="preserve"> </w:t>
      </w:r>
      <w:r w:rsidR="008139A5" w:rsidRPr="0065109E">
        <w:rPr>
          <w:rFonts w:ascii="Arial" w:hAnsi="Arial" w:cs="Arial"/>
          <w:sz w:val="20"/>
          <w:szCs w:val="20"/>
        </w:rPr>
        <w:t>Location of the completed</w:t>
      </w:r>
      <w:r w:rsidR="00E94D3C" w:rsidRPr="0065109E">
        <w:rPr>
          <w:rFonts w:ascii="Arial" w:hAnsi="Arial" w:cs="Arial"/>
          <w:sz w:val="20"/>
          <w:szCs w:val="20"/>
        </w:rPr>
        <w:t xml:space="preserve"> work (latitude and longitude)</w:t>
      </w:r>
    </w:p>
    <w:p w:rsidR="008139A5" w:rsidRPr="0065109E" w:rsidRDefault="004D47FF" w:rsidP="00593D29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>c</w:t>
      </w:r>
      <w:r w:rsidR="008B4309" w:rsidRPr="0065109E">
        <w:rPr>
          <w:rFonts w:ascii="Arial" w:hAnsi="Arial" w:cs="Arial"/>
          <w:sz w:val="20"/>
          <w:szCs w:val="20"/>
        </w:rPr>
        <w:t>.</w:t>
      </w:r>
      <w:r w:rsidR="008139A5" w:rsidRPr="0065109E">
        <w:rPr>
          <w:rFonts w:ascii="Arial" w:hAnsi="Arial" w:cs="Arial"/>
          <w:sz w:val="20"/>
          <w:szCs w:val="20"/>
        </w:rPr>
        <w:t xml:space="preserve"> </w:t>
      </w:r>
      <w:r w:rsidR="00E94D3C" w:rsidRPr="0065109E">
        <w:rPr>
          <w:rFonts w:ascii="Arial" w:hAnsi="Arial" w:cs="Arial"/>
          <w:sz w:val="20"/>
          <w:szCs w:val="20"/>
        </w:rPr>
        <w:t xml:space="preserve"> </w:t>
      </w:r>
      <w:r w:rsidR="008139A5" w:rsidRPr="0065109E">
        <w:rPr>
          <w:rFonts w:ascii="Arial" w:hAnsi="Arial" w:cs="Arial"/>
          <w:sz w:val="20"/>
          <w:szCs w:val="20"/>
        </w:rPr>
        <w:t>Dates d</w:t>
      </w:r>
      <w:r w:rsidR="00E94D3C" w:rsidRPr="0065109E">
        <w:rPr>
          <w:rFonts w:ascii="Arial" w:hAnsi="Arial" w:cs="Arial"/>
          <w:sz w:val="20"/>
          <w:szCs w:val="20"/>
        </w:rPr>
        <w:t>uring which the work occurred</w:t>
      </w:r>
    </w:p>
    <w:p w:rsidR="008139A5" w:rsidRPr="0065109E" w:rsidRDefault="004D47FF" w:rsidP="00593D29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>d</w:t>
      </w:r>
      <w:r w:rsidR="008B4309" w:rsidRPr="0065109E">
        <w:rPr>
          <w:rFonts w:ascii="Arial" w:hAnsi="Arial" w:cs="Arial"/>
          <w:sz w:val="20"/>
          <w:szCs w:val="20"/>
        </w:rPr>
        <w:t>.</w:t>
      </w:r>
      <w:r w:rsidR="008139A5" w:rsidRPr="0065109E">
        <w:rPr>
          <w:rFonts w:ascii="Arial" w:hAnsi="Arial" w:cs="Arial"/>
          <w:sz w:val="20"/>
          <w:szCs w:val="20"/>
        </w:rPr>
        <w:t xml:space="preserve"> </w:t>
      </w:r>
      <w:r w:rsidR="00E94D3C" w:rsidRPr="0065109E">
        <w:rPr>
          <w:rFonts w:ascii="Arial" w:hAnsi="Arial" w:cs="Arial"/>
          <w:sz w:val="20"/>
          <w:szCs w:val="20"/>
        </w:rPr>
        <w:t xml:space="preserve"> As-built plans</w:t>
      </w:r>
    </w:p>
    <w:p w:rsidR="0099127B" w:rsidRPr="0065109E" w:rsidRDefault="004D47FF" w:rsidP="008B4309">
      <w:pPr>
        <w:pStyle w:val="NoSpacing"/>
        <w:tabs>
          <w:tab w:val="left" w:pos="540"/>
        </w:tabs>
        <w:ind w:left="630" w:hanging="270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>e</w:t>
      </w:r>
      <w:r w:rsidR="008B4309" w:rsidRPr="0065109E">
        <w:rPr>
          <w:rFonts w:ascii="Arial" w:hAnsi="Arial" w:cs="Arial"/>
          <w:sz w:val="20"/>
          <w:szCs w:val="20"/>
        </w:rPr>
        <w:t>.</w:t>
      </w:r>
      <w:r w:rsidR="008139A5" w:rsidRPr="0065109E">
        <w:rPr>
          <w:rFonts w:ascii="Arial" w:hAnsi="Arial" w:cs="Arial"/>
          <w:sz w:val="20"/>
          <w:szCs w:val="20"/>
        </w:rPr>
        <w:t xml:space="preserve"> </w:t>
      </w:r>
      <w:r w:rsidR="00E94D3C" w:rsidRPr="0065109E">
        <w:rPr>
          <w:rFonts w:ascii="Arial" w:hAnsi="Arial" w:cs="Arial"/>
          <w:sz w:val="20"/>
          <w:szCs w:val="20"/>
        </w:rPr>
        <w:t xml:space="preserve"> </w:t>
      </w:r>
      <w:r w:rsidR="008139A5" w:rsidRPr="0065109E">
        <w:rPr>
          <w:rFonts w:ascii="Arial" w:hAnsi="Arial" w:cs="Arial"/>
          <w:sz w:val="20"/>
          <w:szCs w:val="20"/>
        </w:rPr>
        <w:t>A set of geo-referenced photographs that show the pre-construction and post-construc</w:t>
      </w:r>
      <w:r w:rsidRPr="0065109E">
        <w:rPr>
          <w:rFonts w:ascii="Arial" w:hAnsi="Arial" w:cs="Arial"/>
          <w:sz w:val="20"/>
          <w:szCs w:val="20"/>
        </w:rPr>
        <w:t>tion conditions for the project</w:t>
      </w:r>
      <w:r w:rsidR="0099127B" w:rsidRPr="0065109E">
        <w:rPr>
          <w:rFonts w:ascii="Arial" w:hAnsi="Arial" w:cs="Arial"/>
          <w:sz w:val="20"/>
          <w:szCs w:val="20"/>
        </w:rPr>
        <w:t xml:space="preserve">.  Submitted photos </w:t>
      </w:r>
      <w:r w:rsidR="006D6B17">
        <w:rPr>
          <w:rFonts w:ascii="Arial" w:hAnsi="Arial" w:cs="Arial"/>
          <w:sz w:val="20"/>
          <w:szCs w:val="20"/>
        </w:rPr>
        <w:t>must</w:t>
      </w:r>
      <w:r w:rsidR="0099127B" w:rsidRPr="0065109E">
        <w:rPr>
          <w:rFonts w:ascii="Arial" w:hAnsi="Arial" w:cs="Arial"/>
          <w:sz w:val="20"/>
          <w:szCs w:val="20"/>
        </w:rPr>
        <w:t xml:space="preserve"> be formatted to print on a standard 8 ½” x 11” piece of paper, dated, and clearly labeled with the direction from which the photo was taken.  The photo location points </w:t>
      </w:r>
      <w:r w:rsidR="006D6B17">
        <w:rPr>
          <w:rFonts w:ascii="Arial" w:hAnsi="Arial" w:cs="Arial"/>
          <w:sz w:val="20"/>
          <w:szCs w:val="20"/>
        </w:rPr>
        <w:t>must</w:t>
      </w:r>
      <w:r w:rsidR="0099127B" w:rsidRPr="0065109E">
        <w:rPr>
          <w:rFonts w:ascii="Arial" w:hAnsi="Arial" w:cs="Arial"/>
          <w:sz w:val="20"/>
          <w:szCs w:val="20"/>
        </w:rPr>
        <w:t xml:space="preserve"> also be identified on the appropriate maps. </w:t>
      </w:r>
    </w:p>
    <w:p w:rsidR="004D47FF" w:rsidRPr="0065109E" w:rsidRDefault="004D47FF" w:rsidP="008B4309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</w:p>
    <w:p w:rsidR="003C452D" w:rsidRPr="0065109E" w:rsidRDefault="003C452D" w:rsidP="008B4309">
      <w:pPr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 xml:space="preserve">3.  Documentation </w:t>
      </w:r>
      <w:r w:rsidR="00E94D3C" w:rsidRPr="0065109E">
        <w:rPr>
          <w:rFonts w:ascii="Arial" w:hAnsi="Arial" w:cs="Arial"/>
          <w:sz w:val="20"/>
          <w:szCs w:val="20"/>
        </w:rPr>
        <w:t xml:space="preserve">from the State Historic Preservation Office </w:t>
      </w:r>
      <w:r w:rsidRPr="0065109E">
        <w:rPr>
          <w:rFonts w:ascii="Arial" w:hAnsi="Arial" w:cs="Arial"/>
          <w:sz w:val="20"/>
          <w:szCs w:val="20"/>
        </w:rPr>
        <w:t>demonstrating compliance with</w:t>
      </w:r>
      <w:r w:rsidR="00E94D3C" w:rsidRPr="0065109E">
        <w:rPr>
          <w:rFonts w:ascii="Arial" w:hAnsi="Arial" w:cs="Arial"/>
          <w:sz w:val="20"/>
          <w:szCs w:val="20"/>
        </w:rPr>
        <w:t xml:space="preserve"> the</w:t>
      </w:r>
      <w:r w:rsidRPr="0065109E">
        <w:rPr>
          <w:rFonts w:ascii="Arial" w:hAnsi="Arial" w:cs="Arial"/>
          <w:sz w:val="20"/>
          <w:szCs w:val="20"/>
        </w:rPr>
        <w:t xml:space="preserve"> National Historic Preservation Act</w:t>
      </w:r>
      <w:r w:rsidR="00E94D3C" w:rsidRPr="0065109E">
        <w:rPr>
          <w:rFonts w:ascii="Arial" w:hAnsi="Arial" w:cs="Arial"/>
          <w:sz w:val="20"/>
          <w:szCs w:val="20"/>
        </w:rPr>
        <w:t xml:space="preserve"> (</w:t>
      </w:r>
      <w:r w:rsidR="00CD211E" w:rsidRPr="0065109E">
        <w:rPr>
          <w:rFonts w:ascii="Arial" w:hAnsi="Arial" w:cs="Arial"/>
          <w:sz w:val="20"/>
          <w:szCs w:val="20"/>
        </w:rPr>
        <w:t xml:space="preserve">Attach as </w:t>
      </w:r>
      <w:r w:rsidR="00E94D3C" w:rsidRPr="0065109E">
        <w:rPr>
          <w:rFonts w:ascii="Arial" w:hAnsi="Arial" w:cs="Arial"/>
          <w:sz w:val="20"/>
          <w:szCs w:val="20"/>
        </w:rPr>
        <w:t>Enclosure 3).</w:t>
      </w:r>
      <w:r w:rsidR="007679C4" w:rsidRPr="0065109E">
        <w:rPr>
          <w:rFonts w:ascii="Arial" w:hAnsi="Arial" w:cs="Arial"/>
          <w:sz w:val="20"/>
          <w:szCs w:val="20"/>
        </w:rPr>
        <w:t xml:space="preserve">   </w:t>
      </w:r>
      <w:r w:rsidR="00183C5C" w:rsidRPr="006510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79C4" w:rsidRPr="0065109E">
        <w:rPr>
          <w:rFonts w:ascii="Arial" w:hAnsi="Arial" w:cs="Arial"/>
          <w:sz w:val="20"/>
          <w:szCs w:val="20"/>
        </w:rPr>
        <w:instrText xml:space="preserve"> FORMCHECKBOX </w:instrText>
      </w:r>
      <w:r w:rsidR="00183C5C">
        <w:rPr>
          <w:rFonts w:ascii="Arial" w:hAnsi="Arial" w:cs="Arial"/>
          <w:sz w:val="20"/>
          <w:szCs w:val="20"/>
        </w:rPr>
      </w:r>
      <w:r w:rsidR="00183C5C">
        <w:rPr>
          <w:rFonts w:ascii="Arial" w:hAnsi="Arial" w:cs="Arial"/>
          <w:sz w:val="20"/>
          <w:szCs w:val="20"/>
        </w:rPr>
        <w:fldChar w:fldCharType="separate"/>
      </w:r>
      <w:r w:rsidR="00183C5C" w:rsidRPr="0065109E">
        <w:rPr>
          <w:rFonts w:ascii="Arial" w:hAnsi="Arial" w:cs="Arial"/>
          <w:sz w:val="20"/>
          <w:szCs w:val="20"/>
        </w:rPr>
        <w:fldChar w:fldCharType="end"/>
      </w:r>
    </w:p>
    <w:p w:rsidR="00E94D3C" w:rsidRPr="0065109E" w:rsidRDefault="00E94D3C" w:rsidP="008B4309">
      <w:pPr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</w:p>
    <w:p w:rsidR="00BF18FF" w:rsidRPr="0065109E" w:rsidRDefault="00E94D3C" w:rsidP="008B4309">
      <w:pPr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>4.  Documentation from the U.S. Fish and Wildlife Service demonstrating compliance with the</w:t>
      </w:r>
      <w:r w:rsidR="004D47FF" w:rsidRPr="0065109E">
        <w:rPr>
          <w:rFonts w:ascii="Arial" w:hAnsi="Arial" w:cs="Arial"/>
          <w:sz w:val="20"/>
          <w:szCs w:val="20"/>
        </w:rPr>
        <w:t xml:space="preserve"> </w:t>
      </w:r>
      <w:r w:rsidR="003C452D" w:rsidRPr="0065109E">
        <w:rPr>
          <w:rFonts w:ascii="Arial" w:hAnsi="Arial" w:cs="Arial"/>
          <w:sz w:val="20"/>
          <w:szCs w:val="20"/>
        </w:rPr>
        <w:t>Endangered Species Act</w:t>
      </w:r>
      <w:r w:rsidRPr="0065109E">
        <w:rPr>
          <w:rFonts w:ascii="Arial" w:hAnsi="Arial" w:cs="Arial"/>
          <w:sz w:val="20"/>
          <w:szCs w:val="20"/>
        </w:rPr>
        <w:t xml:space="preserve"> (</w:t>
      </w:r>
      <w:r w:rsidR="00CD211E" w:rsidRPr="0065109E">
        <w:rPr>
          <w:rFonts w:ascii="Arial" w:hAnsi="Arial" w:cs="Arial"/>
          <w:sz w:val="20"/>
          <w:szCs w:val="20"/>
        </w:rPr>
        <w:t xml:space="preserve">Attach as </w:t>
      </w:r>
      <w:r w:rsidRPr="0065109E">
        <w:rPr>
          <w:rFonts w:ascii="Arial" w:hAnsi="Arial" w:cs="Arial"/>
          <w:sz w:val="20"/>
          <w:szCs w:val="20"/>
        </w:rPr>
        <w:t>Enclosure 4).</w:t>
      </w:r>
      <w:r w:rsidR="007679C4" w:rsidRPr="0065109E">
        <w:rPr>
          <w:rFonts w:ascii="Arial" w:hAnsi="Arial" w:cs="Arial"/>
          <w:sz w:val="20"/>
          <w:szCs w:val="20"/>
        </w:rPr>
        <w:t xml:space="preserve">   </w:t>
      </w:r>
      <w:r w:rsidR="00183C5C" w:rsidRPr="006510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79C4" w:rsidRPr="0065109E">
        <w:rPr>
          <w:rFonts w:ascii="Arial" w:hAnsi="Arial" w:cs="Arial"/>
          <w:sz w:val="20"/>
          <w:szCs w:val="20"/>
        </w:rPr>
        <w:instrText xml:space="preserve"> FORMCHECKBOX </w:instrText>
      </w:r>
      <w:r w:rsidR="00183C5C">
        <w:rPr>
          <w:rFonts w:ascii="Arial" w:hAnsi="Arial" w:cs="Arial"/>
          <w:sz w:val="20"/>
          <w:szCs w:val="20"/>
        </w:rPr>
      </w:r>
      <w:r w:rsidR="00183C5C">
        <w:rPr>
          <w:rFonts w:ascii="Arial" w:hAnsi="Arial" w:cs="Arial"/>
          <w:sz w:val="20"/>
          <w:szCs w:val="20"/>
        </w:rPr>
        <w:fldChar w:fldCharType="separate"/>
      </w:r>
      <w:r w:rsidR="00183C5C" w:rsidRPr="0065109E">
        <w:rPr>
          <w:rFonts w:ascii="Arial" w:hAnsi="Arial" w:cs="Arial"/>
          <w:sz w:val="20"/>
          <w:szCs w:val="20"/>
        </w:rPr>
        <w:fldChar w:fldCharType="end"/>
      </w:r>
    </w:p>
    <w:p w:rsidR="00E94D3C" w:rsidRPr="0065109E" w:rsidRDefault="00E94D3C" w:rsidP="004D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1CAB" w:rsidRDefault="00E94D3C" w:rsidP="008B43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>5</w:t>
      </w:r>
      <w:r w:rsidR="003C452D" w:rsidRPr="0065109E">
        <w:rPr>
          <w:rFonts w:ascii="Arial" w:hAnsi="Arial" w:cs="Arial"/>
          <w:sz w:val="20"/>
          <w:szCs w:val="20"/>
        </w:rPr>
        <w:t xml:space="preserve">.  </w:t>
      </w:r>
      <w:r w:rsidR="00911CAB" w:rsidRPr="0065109E">
        <w:rPr>
          <w:rFonts w:ascii="Arial" w:hAnsi="Arial" w:cs="Arial"/>
          <w:b/>
          <w:sz w:val="20"/>
          <w:szCs w:val="20"/>
        </w:rPr>
        <w:t>STREAM AND/OR WETLAND RESTORATION AND/OR ENHANCEMENT PROJECT</w:t>
      </w:r>
      <w:r w:rsidR="003C452D" w:rsidRPr="0065109E">
        <w:rPr>
          <w:rFonts w:ascii="Arial" w:hAnsi="Arial" w:cs="Arial"/>
          <w:sz w:val="20"/>
          <w:szCs w:val="20"/>
        </w:rPr>
        <w:t xml:space="preserve">: </w:t>
      </w:r>
    </w:p>
    <w:p w:rsidR="003C452D" w:rsidRPr="0065109E" w:rsidRDefault="00911CAB" w:rsidP="004D47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94D3C" w:rsidRPr="0065109E">
        <w:rPr>
          <w:rFonts w:ascii="Arial" w:hAnsi="Arial" w:cs="Arial"/>
          <w:sz w:val="20"/>
          <w:szCs w:val="20"/>
        </w:rPr>
        <w:t xml:space="preserve"> </w:t>
      </w:r>
      <w:r w:rsidR="003C452D" w:rsidRPr="0065109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No</w:t>
      </w:r>
      <w:r w:rsidRPr="0065109E">
        <w:rPr>
          <w:rFonts w:ascii="Arial" w:hAnsi="Arial" w:cs="Arial"/>
          <w:sz w:val="20"/>
          <w:szCs w:val="20"/>
        </w:rPr>
        <w:t xml:space="preserve">  </w:t>
      </w:r>
      <w:r w:rsidR="00183C5C" w:rsidRPr="006510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309" w:rsidRPr="0065109E">
        <w:rPr>
          <w:rFonts w:ascii="Arial" w:hAnsi="Arial" w:cs="Arial"/>
          <w:sz w:val="20"/>
          <w:szCs w:val="20"/>
        </w:rPr>
        <w:instrText xml:space="preserve"> FORMCHECKBOX </w:instrText>
      </w:r>
      <w:r w:rsidR="00183C5C">
        <w:rPr>
          <w:rFonts w:ascii="Arial" w:hAnsi="Arial" w:cs="Arial"/>
          <w:sz w:val="20"/>
          <w:szCs w:val="20"/>
        </w:rPr>
      </w:r>
      <w:r w:rsidR="00183C5C">
        <w:rPr>
          <w:rFonts w:ascii="Arial" w:hAnsi="Arial" w:cs="Arial"/>
          <w:sz w:val="20"/>
          <w:szCs w:val="20"/>
        </w:rPr>
        <w:fldChar w:fldCharType="separate"/>
      </w:r>
      <w:r w:rsidR="00183C5C" w:rsidRPr="0065109E">
        <w:rPr>
          <w:rFonts w:ascii="Arial" w:hAnsi="Arial" w:cs="Arial"/>
          <w:sz w:val="20"/>
          <w:szCs w:val="20"/>
        </w:rPr>
        <w:fldChar w:fldCharType="end"/>
      </w:r>
      <w:r w:rsidR="008B4309" w:rsidRPr="0065109E">
        <w:rPr>
          <w:rFonts w:ascii="Arial" w:hAnsi="Arial" w:cs="Arial"/>
          <w:sz w:val="20"/>
          <w:szCs w:val="20"/>
        </w:rPr>
        <w:t xml:space="preserve"> </w:t>
      </w:r>
      <w:r w:rsidR="007679C4" w:rsidRPr="006510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**Yes</w:t>
      </w:r>
      <w:r w:rsidR="008B4309" w:rsidRPr="0065109E">
        <w:rPr>
          <w:rFonts w:ascii="Arial" w:hAnsi="Arial" w:cs="Arial"/>
          <w:sz w:val="20"/>
          <w:szCs w:val="20"/>
        </w:rPr>
        <w:t xml:space="preserve">  </w:t>
      </w:r>
      <w:r w:rsidR="00183C5C" w:rsidRPr="0065109E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4309" w:rsidRPr="0065109E">
        <w:rPr>
          <w:rFonts w:ascii="Arial" w:hAnsi="Arial" w:cs="Arial"/>
          <w:sz w:val="20"/>
          <w:szCs w:val="20"/>
        </w:rPr>
        <w:instrText xml:space="preserve"> FORMCHECKBOX </w:instrText>
      </w:r>
      <w:r w:rsidR="00183C5C">
        <w:rPr>
          <w:rFonts w:ascii="Arial" w:hAnsi="Arial" w:cs="Arial"/>
          <w:sz w:val="20"/>
          <w:szCs w:val="20"/>
        </w:rPr>
      </w:r>
      <w:r w:rsidR="00183C5C">
        <w:rPr>
          <w:rFonts w:ascii="Arial" w:hAnsi="Arial" w:cs="Arial"/>
          <w:sz w:val="20"/>
          <w:szCs w:val="20"/>
        </w:rPr>
        <w:fldChar w:fldCharType="separate"/>
      </w:r>
      <w:r w:rsidR="00183C5C" w:rsidRPr="0065109E">
        <w:rPr>
          <w:rFonts w:ascii="Arial" w:hAnsi="Arial" w:cs="Arial"/>
          <w:sz w:val="20"/>
          <w:szCs w:val="20"/>
        </w:rPr>
        <w:fldChar w:fldCharType="end"/>
      </w:r>
      <w:r w:rsidR="008B4309" w:rsidRPr="0065109E">
        <w:rPr>
          <w:rFonts w:ascii="Arial" w:hAnsi="Arial" w:cs="Arial"/>
          <w:sz w:val="20"/>
          <w:szCs w:val="20"/>
        </w:rPr>
        <w:t xml:space="preserve"> </w:t>
      </w:r>
      <w:r w:rsidR="003C452D" w:rsidRPr="0065109E">
        <w:rPr>
          <w:rFonts w:ascii="Arial" w:hAnsi="Arial" w:cs="Arial"/>
          <w:sz w:val="20"/>
          <w:szCs w:val="20"/>
        </w:rPr>
        <w:t xml:space="preserve"> </w:t>
      </w:r>
      <w:r w:rsidR="007679C4" w:rsidRPr="0065109E">
        <w:rPr>
          <w:rFonts w:ascii="Arial" w:hAnsi="Arial" w:cs="Arial"/>
          <w:sz w:val="20"/>
          <w:szCs w:val="20"/>
        </w:rPr>
        <w:t>(</w:t>
      </w:r>
      <w:r w:rsidR="00CD211E" w:rsidRPr="0065109E">
        <w:rPr>
          <w:rFonts w:ascii="Arial" w:hAnsi="Arial" w:cs="Arial"/>
          <w:sz w:val="20"/>
          <w:szCs w:val="20"/>
        </w:rPr>
        <w:t>Attach as Enclosure 5</w:t>
      </w:r>
      <w:r w:rsidR="00917A5B" w:rsidRPr="0065109E">
        <w:rPr>
          <w:rFonts w:ascii="Arial" w:hAnsi="Arial" w:cs="Arial"/>
          <w:sz w:val="20"/>
          <w:szCs w:val="20"/>
        </w:rPr>
        <w:t>, if applicable</w:t>
      </w:r>
      <w:r w:rsidR="00CD211E" w:rsidRPr="0065109E">
        <w:rPr>
          <w:rFonts w:ascii="Arial" w:hAnsi="Arial" w:cs="Arial"/>
          <w:sz w:val="20"/>
          <w:szCs w:val="20"/>
        </w:rPr>
        <w:t>)</w:t>
      </w:r>
    </w:p>
    <w:p w:rsidR="00911CAB" w:rsidRPr="00911CAB" w:rsidRDefault="00911CAB" w:rsidP="004D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B5A" w:rsidRDefault="00911CAB" w:rsidP="001A6B5A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911CAB">
        <w:rPr>
          <w:rFonts w:ascii="Arial" w:hAnsi="Arial" w:cs="Arial"/>
          <w:sz w:val="20"/>
          <w:szCs w:val="20"/>
        </w:rPr>
        <w:t xml:space="preserve">      *If No, disregard the remainder of this document.  A 90-Day Post-Construction</w:t>
      </w:r>
      <w:r w:rsidR="001A6B5A" w:rsidRPr="001A6B5A">
        <w:rPr>
          <w:rFonts w:ascii="Arial" w:hAnsi="Arial" w:cs="Arial"/>
          <w:sz w:val="20"/>
          <w:szCs w:val="20"/>
        </w:rPr>
        <w:t xml:space="preserve"> Monitoring   Plan/Report </w:t>
      </w:r>
      <w:r w:rsidR="001A6B5A" w:rsidRPr="001A6B5A">
        <w:rPr>
          <w:rFonts w:ascii="Arial" w:hAnsi="Arial" w:cs="Arial"/>
          <w:b/>
          <w:sz w:val="20"/>
          <w:szCs w:val="20"/>
        </w:rPr>
        <w:t>IS NOT</w:t>
      </w:r>
      <w:r w:rsidR="005C0ACD" w:rsidRPr="00911CAB">
        <w:rPr>
          <w:rFonts w:ascii="Arial" w:hAnsi="Arial" w:cs="Arial"/>
          <w:sz w:val="20"/>
          <w:szCs w:val="20"/>
        </w:rPr>
        <w:t xml:space="preserve"> </w:t>
      </w:r>
      <w:r w:rsidR="001A6B5A" w:rsidRPr="001A6B5A">
        <w:rPr>
          <w:rFonts w:ascii="Arial" w:hAnsi="Arial" w:cs="Arial"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 xml:space="preserve"> </w:t>
      </w:r>
      <w:r w:rsidR="005C0ACD">
        <w:rPr>
          <w:rFonts w:ascii="Arial" w:hAnsi="Arial" w:cs="Arial"/>
          <w:sz w:val="20"/>
          <w:szCs w:val="20"/>
        </w:rPr>
        <w:t xml:space="preserve">to </w:t>
      </w:r>
      <w:r w:rsidR="005C0ACD" w:rsidRPr="00911CAB">
        <w:rPr>
          <w:rFonts w:ascii="Arial" w:hAnsi="Arial" w:cs="Arial"/>
          <w:sz w:val="20"/>
          <w:szCs w:val="20"/>
        </w:rPr>
        <w:t>be submitted</w:t>
      </w:r>
      <w:r w:rsidR="005C0ACD">
        <w:rPr>
          <w:rFonts w:ascii="Arial" w:hAnsi="Arial" w:cs="Arial"/>
          <w:sz w:val="20"/>
          <w:szCs w:val="20"/>
        </w:rPr>
        <w:t xml:space="preserve"> with the 90-Day Post Construction As-Built Report</w:t>
      </w:r>
      <w:r w:rsidR="001A6B5A" w:rsidRPr="001A6B5A">
        <w:rPr>
          <w:rFonts w:ascii="Arial" w:hAnsi="Arial" w:cs="Arial"/>
          <w:sz w:val="20"/>
          <w:szCs w:val="20"/>
        </w:rPr>
        <w:t>.</w:t>
      </w:r>
    </w:p>
    <w:p w:rsidR="00911CAB" w:rsidRPr="00911CAB" w:rsidRDefault="00911CAB" w:rsidP="004D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109E" w:rsidRDefault="00911CAB" w:rsidP="0090622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11CAB">
        <w:rPr>
          <w:rFonts w:ascii="Arial" w:hAnsi="Arial" w:cs="Arial"/>
          <w:sz w:val="20"/>
          <w:szCs w:val="20"/>
        </w:rPr>
        <w:t>*</w:t>
      </w:r>
      <w:r w:rsidR="003C452D" w:rsidRPr="00911CAB">
        <w:rPr>
          <w:rFonts w:ascii="Arial" w:hAnsi="Arial" w:cs="Arial"/>
          <w:sz w:val="20"/>
          <w:szCs w:val="20"/>
        </w:rPr>
        <w:t>*If Yes,</w:t>
      </w:r>
      <w:r w:rsidR="0065109E" w:rsidRPr="00911CAB">
        <w:rPr>
          <w:rFonts w:ascii="Arial" w:hAnsi="Arial" w:cs="Arial"/>
          <w:sz w:val="20"/>
          <w:szCs w:val="20"/>
        </w:rPr>
        <w:t xml:space="preserve"> </w:t>
      </w:r>
      <w:r w:rsidR="00906223" w:rsidRPr="00911CAB">
        <w:rPr>
          <w:rFonts w:ascii="Arial" w:hAnsi="Arial" w:cs="Arial"/>
          <w:sz w:val="20"/>
          <w:szCs w:val="20"/>
        </w:rPr>
        <w:t xml:space="preserve">a </w:t>
      </w:r>
      <w:r w:rsidR="0065109E" w:rsidRPr="00911CAB">
        <w:rPr>
          <w:rFonts w:ascii="Arial" w:hAnsi="Arial" w:cs="Arial"/>
          <w:sz w:val="20"/>
          <w:szCs w:val="20"/>
        </w:rPr>
        <w:t xml:space="preserve">90-Day </w:t>
      </w:r>
      <w:r w:rsidRPr="00911CAB">
        <w:rPr>
          <w:rFonts w:ascii="Arial" w:hAnsi="Arial" w:cs="Arial"/>
          <w:sz w:val="20"/>
          <w:szCs w:val="20"/>
        </w:rPr>
        <w:t>P</w:t>
      </w:r>
      <w:r w:rsidR="0065109E" w:rsidRPr="00911CAB">
        <w:rPr>
          <w:rFonts w:ascii="Arial" w:hAnsi="Arial" w:cs="Arial"/>
          <w:sz w:val="20"/>
          <w:szCs w:val="20"/>
        </w:rPr>
        <w:t>ost-</w:t>
      </w:r>
      <w:r w:rsidRPr="00911CAB">
        <w:rPr>
          <w:rFonts w:ascii="Arial" w:hAnsi="Arial" w:cs="Arial"/>
          <w:sz w:val="20"/>
          <w:szCs w:val="20"/>
        </w:rPr>
        <w:t>C</w:t>
      </w:r>
      <w:r w:rsidR="0065109E" w:rsidRPr="00911CAB">
        <w:rPr>
          <w:rFonts w:ascii="Arial" w:hAnsi="Arial" w:cs="Arial"/>
          <w:sz w:val="20"/>
          <w:szCs w:val="20"/>
        </w:rPr>
        <w:t xml:space="preserve">onstruction </w:t>
      </w:r>
      <w:r w:rsidRPr="005C0ACD">
        <w:rPr>
          <w:rFonts w:ascii="Arial" w:hAnsi="Arial" w:cs="Arial"/>
          <w:sz w:val="20"/>
          <w:szCs w:val="20"/>
        </w:rPr>
        <w:t>M</w:t>
      </w:r>
      <w:r w:rsidR="0065109E" w:rsidRPr="005C0ACD">
        <w:rPr>
          <w:rFonts w:ascii="Arial" w:hAnsi="Arial" w:cs="Arial"/>
          <w:sz w:val="20"/>
          <w:szCs w:val="20"/>
        </w:rPr>
        <w:t xml:space="preserve">onitoring </w:t>
      </w:r>
      <w:r w:rsidR="001A6B5A" w:rsidRPr="001A6B5A">
        <w:rPr>
          <w:rFonts w:ascii="Arial" w:hAnsi="Arial" w:cs="Arial"/>
          <w:sz w:val="20"/>
          <w:szCs w:val="20"/>
        </w:rPr>
        <w:t>P</w:t>
      </w:r>
      <w:r w:rsidR="0065109E" w:rsidRPr="005C0ACD">
        <w:rPr>
          <w:rFonts w:ascii="Arial" w:hAnsi="Arial" w:cs="Arial"/>
          <w:sz w:val="20"/>
          <w:szCs w:val="20"/>
        </w:rPr>
        <w:t>lan/</w:t>
      </w:r>
      <w:r w:rsidR="001A6B5A" w:rsidRPr="001A6B5A">
        <w:rPr>
          <w:rFonts w:ascii="Arial" w:hAnsi="Arial" w:cs="Arial"/>
          <w:sz w:val="20"/>
          <w:szCs w:val="20"/>
        </w:rPr>
        <w:t>R</w:t>
      </w:r>
      <w:r w:rsidR="0065109E" w:rsidRPr="005C0ACD">
        <w:rPr>
          <w:rFonts w:ascii="Arial" w:hAnsi="Arial" w:cs="Arial"/>
          <w:sz w:val="20"/>
          <w:szCs w:val="20"/>
        </w:rPr>
        <w:t xml:space="preserve">eport </w:t>
      </w:r>
      <w:r w:rsidR="001A6B5A" w:rsidRPr="001A6B5A">
        <w:rPr>
          <w:rFonts w:ascii="Arial" w:hAnsi="Arial" w:cs="Arial"/>
          <w:b/>
          <w:sz w:val="20"/>
          <w:szCs w:val="20"/>
        </w:rPr>
        <w:t>IS REQUIRED</w:t>
      </w:r>
      <w:r w:rsidR="005C0ACD">
        <w:rPr>
          <w:rFonts w:ascii="Arial" w:hAnsi="Arial" w:cs="Arial"/>
          <w:sz w:val="20"/>
          <w:szCs w:val="20"/>
        </w:rPr>
        <w:t xml:space="preserve"> to</w:t>
      </w:r>
      <w:r w:rsidR="00906223" w:rsidRPr="00911CAB">
        <w:rPr>
          <w:rFonts w:ascii="Arial" w:hAnsi="Arial" w:cs="Arial"/>
          <w:sz w:val="20"/>
          <w:szCs w:val="20"/>
        </w:rPr>
        <w:t xml:space="preserve"> be submitted</w:t>
      </w:r>
      <w:r>
        <w:rPr>
          <w:rFonts w:ascii="Arial" w:hAnsi="Arial" w:cs="Arial"/>
          <w:sz w:val="20"/>
          <w:szCs w:val="20"/>
        </w:rPr>
        <w:t xml:space="preserve"> with the 90-Day Post Construction As-Built Report</w:t>
      </w:r>
      <w:r w:rsidR="00906223" w:rsidRPr="00911CAB">
        <w:rPr>
          <w:rFonts w:ascii="Arial" w:hAnsi="Arial" w:cs="Arial"/>
          <w:sz w:val="20"/>
          <w:szCs w:val="20"/>
        </w:rPr>
        <w:t xml:space="preserve">.  The plan/report must include </w:t>
      </w:r>
      <w:r w:rsidR="0065109E" w:rsidRPr="00911CAB">
        <w:rPr>
          <w:rFonts w:ascii="Arial" w:hAnsi="Arial" w:cs="Arial"/>
          <w:sz w:val="20"/>
          <w:szCs w:val="20"/>
        </w:rPr>
        <w:t xml:space="preserve">quantifiable and documentable performance standards based on project goals and design objectives that are attainable based on the restoration </w:t>
      </w:r>
      <w:r w:rsidR="00514A61">
        <w:rPr>
          <w:rFonts w:ascii="Arial" w:hAnsi="Arial" w:cs="Arial"/>
          <w:sz w:val="20"/>
          <w:szCs w:val="20"/>
        </w:rPr>
        <w:t>and/or enhancement</w:t>
      </w:r>
      <w:r w:rsidR="00906223">
        <w:rPr>
          <w:rFonts w:ascii="Arial" w:hAnsi="Arial" w:cs="Arial"/>
          <w:sz w:val="20"/>
          <w:szCs w:val="20"/>
        </w:rPr>
        <w:t xml:space="preserve"> </w:t>
      </w:r>
      <w:r w:rsidR="0065109E" w:rsidRPr="0065109E">
        <w:rPr>
          <w:rFonts w:ascii="Arial" w:hAnsi="Arial" w:cs="Arial"/>
          <w:sz w:val="20"/>
          <w:szCs w:val="20"/>
        </w:rPr>
        <w:t>potential and that will demonstrate aquatic resource functional lift is occurrin</w:t>
      </w:r>
      <w:r w:rsidR="00906223">
        <w:rPr>
          <w:rFonts w:ascii="Arial" w:hAnsi="Arial" w:cs="Arial"/>
          <w:sz w:val="20"/>
          <w:szCs w:val="20"/>
        </w:rPr>
        <w:t>g compared with baseline values</w:t>
      </w:r>
      <w:r w:rsidR="0065109E" w:rsidRPr="0065109E">
        <w:rPr>
          <w:rFonts w:ascii="Arial" w:hAnsi="Arial" w:cs="Arial"/>
          <w:sz w:val="20"/>
          <w:szCs w:val="20"/>
        </w:rPr>
        <w:t xml:space="preserve">.  At a minimum, the monitoring plan/report must include </w:t>
      </w:r>
      <w:r w:rsidR="00906223">
        <w:rPr>
          <w:rFonts w:ascii="Arial" w:hAnsi="Arial" w:cs="Arial"/>
          <w:sz w:val="20"/>
          <w:szCs w:val="20"/>
        </w:rPr>
        <w:t xml:space="preserve">information summarizing </w:t>
      </w:r>
      <w:r w:rsidR="0065109E" w:rsidRPr="0065109E">
        <w:rPr>
          <w:rFonts w:ascii="Arial" w:hAnsi="Arial" w:cs="Arial"/>
          <w:sz w:val="20"/>
          <w:szCs w:val="20"/>
        </w:rPr>
        <w:t>the following:</w:t>
      </w:r>
    </w:p>
    <w:p w:rsidR="0065109E" w:rsidRPr="0065109E" w:rsidRDefault="0065109E" w:rsidP="0065109E">
      <w:pPr>
        <w:pStyle w:val="NoSpacing"/>
        <w:tabs>
          <w:tab w:val="left" w:pos="720"/>
        </w:tabs>
        <w:ind w:left="540" w:firstLine="0"/>
        <w:rPr>
          <w:rFonts w:ascii="Arial" w:hAnsi="Arial" w:cs="Arial"/>
          <w:sz w:val="20"/>
          <w:szCs w:val="20"/>
        </w:rPr>
      </w:pPr>
    </w:p>
    <w:p w:rsidR="0065109E" w:rsidRDefault="00906223" w:rsidP="00906223">
      <w:pPr>
        <w:pStyle w:val="NoSpacing"/>
        <w:tabs>
          <w:tab w:val="left" w:pos="720"/>
        </w:tabs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65109E" w:rsidRPr="0065109E">
        <w:rPr>
          <w:rFonts w:ascii="Arial" w:hAnsi="Arial" w:cs="Arial"/>
          <w:sz w:val="20"/>
          <w:szCs w:val="20"/>
        </w:rPr>
        <w:t xml:space="preserve">  Comparison of pre- and post-restoration and/or enhancement conditions to assess the project’s success in meeting the goals and objectives to restore functions that support and/or enhance aquatic biological resources and sediment and nutrient reduction at the project site in accordance with the Chesapeake Bay TMDL goals.  </w:t>
      </w:r>
    </w:p>
    <w:p w:rsidR="00906223" w:rsidRPr="0065109E" w:rsidRDefault="00906223" w:rsidP="00906223">
      <w:pPr>
        <w:pStyle w:val="NoSpacing"/>
        <w:tabs>
          <w:tab w:val="left" w:pos="720"/>
        </w:tabs>
        <w:ind w:left="630" w:hanging="270"/>
        <w:rPr>
          <w:rFonts w:ascii="Arial" w:hAnsi="Arial" w:cs="Arial"/>
          <w:sz w:val="20"/>
          <w:szCs w:val="20"/>
        </w:rPr>
      </w:pPr>
    </w:p>
    <w:p w:rsidR="00906223" w:rsidRPr="0065109E" w:rsidRDefault="00906223" w:rsidP="00906223">
      <w:pPr>
        <w:pStyle w:val="NoSpacing"/>
        <w:tabs>
          <w:tab w:val="left" w:pos="720"/>
        </w:tabs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65109E" w:rsidRPr="0065109E">
        <w:rPr>
          <w:rFonts w:ascii="Arial" w:hAnsi="Arial" w:cs="Arial"/>
          <w:sz w:val="20"/>
          <w:szCs w:val="20"/>
        </w:rPr>
        <w:t xml:space="preserve">  </w:t>
      </w:r>
      <w:r w:rsidRPr="0065109E">
        <w:rPr>
          <w:rFonts w:ascii="Arial" w:hAnsi="Arial" w:cs="Arial"/>
          <w:sz w:val="20"/>
          <w:szCs w:val="20"/>
        </w:rPr>
        <w:t>Site-Level Function-Based Assessment</w:t>
      </w:r>
      <w:r>
        <w:rPr>
          <w:rFonts w:ascii="Arial" w:hAnsi="Arial" w:cs="Arial"/>
          <w:sz w:val="20"/>
          <w:szCs w:val="20"/>
        </w:rPr>
        <w:t xml:space="preserve">/Parameters (i.e., </w:t>
      </w:r>
      <w:r w:rsidRPr="0065109E">
        <w:rPr>
          <w:rFonts w:ascii="Arial" w:hAnsi="Arial" w:cs="Arial"/>
          <w:sz w:val="20"/>
          <w:szCs w:val="20"/>
        </w:rPr>
        <w:t xml:space="preserve">Benthic Index of Biotic Integrity assessment </w:t>
      </w:r>
      <w:r>
        <w:rPr>
          <w:rFonts w:ascii="Arial" w:hAnsi="Arial" w:cs="Arial"/>
          <w:sz w:val="20"/>
          <w:szCs w:val="20"/>
        </w:rPr>
        <w:t>(</w:t>
      </w:r>
      <w:r w:rsidRPr="0065109E">
        <w:rPr>
          <w:rFonts w:ascii="Arial" w:hAnsi="Arial" w:cs="Arial"/>
          <w:sz w:val="20"/>
          <w:szCs w:val="20"/>
        </w:rPr>
        <w:t>BIBI</w:t>
      </w:r>
      <w:r>
        <w:rPr>
          <w:rFonts w:ascii="Arial" w:hAnsi="Arial" w:cs="Arial"/>
          <w:sz w:val="20"/>
          <w:szCs w:val="20"/>
        </w:rPr>
        <w:t>)</w:t>
      </w:r>
      <w:r w:rsidRPr="0065109E">
        <w:rPr>
          <w:rFonts w:ascii="Arial" w:hAnsi="Arial" w:cs="Arial"/>
          <w:sz w:val="20"/>
          <w:szCs w:val="20"/>
        </w:rPr>
        <w:t>, Modified E</w:t>
      </w:r>
      <w:r>
        <w:rPr>
          <w:rFonts w:ascii="Arial" w:hAnsi="Arial" w:cs="Arial"/>
          <w:sz w:val="20"/>
          <w:szCs w:val="20"/>
        </w:rPr>
        <w:t xml:space="preserve">nvironmental </w:t>
      </w:r>
      <w:r w:rsidRPr="0065109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rotection </w:t>
      </w:r>
      <w:r w:rsidRPr="0065109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gency</w:t>
      </w:r>
      <w:r w:rsidRPr="0065109E">
        <w:rPr>
          <w:rFonts w:ascii="Arial" w:hAnsi="Arial" w:cs="Arial"/>
          <w:sz w:val="20"/>
          <w:szCs w:val="20"/>
        </w:rPr>
        <w:t xml:space="preserve"> Rapid Bioassessment Protocol </w:t>
      </w:r>
      <w:r>
        <w:rPr>
          <w:rFonts w:ascii="Arial" w:hAnsi="Arial" w:cs="Arial"/>
          <w:sz w:val="20"/>
          <w:szCs w:val="20"/>
        </w:rPr>
        <w:t>(</w:t>
      </w:r>
      <w:r w:rsidRPr="0065109E">
        <w:rPr>
          <w:rFonts w:ascii="Arial" w:hAnsi="Arial" w:cs="Arial"/>
          <w:sz w:val="20"/>
          <w:szCs w:val="20"/>
        </w:rPr>
        <w:t>EPA RBP</w:t>
      </w:r>
      <w:r>
        <w:rPr>
          <w:rFonts w:ascii="Arial" w:hAnsi="Arial" w:cs="Arial"/>
          <w:sz w:val="20"/>
          <w:szCs w:val="20"/>
        </w:rPr>
        <w:t>)</w:t>
      </w:r>
      <w:r w:rsidRPr="0065109E">
        <w:rPr>
          <w:rFonts w:ascii="Arial" w:hAnsi="Arial" w:cs="Arial"/>
          <w:sz w:val="20"/>
          <w:szCs w:val="20"/>
        </w:rPr>
        <w:t xml:space="preserve"> habitat assessment, lateral stability, floodplain connectivity, and riparian vegetation, that were used to quantify and describe the pre-restoration </w:t>
      </w:r>
      <w:r w:rsidR="00FF43BD">
        <w:rPr>
          <w:rFonts w:ascii="Arial" w:hAnsi="Arial" w:cs="Arial"/>
          <w:sz w:val="20"/>
          <w:szCs w:val="20"/>
        </w:rPr>
        <w:t xml:space="preserve">and/or enhancement </w:t>
      </w:r>
      <w:r w:rsidRPr="0065109E">
        <w:rPr>
          <w:rFonts w:ascii="Arial" w:hAnsi="Arial" w:cs="Arial"/>
          <w:sz w:val="20"/>
          <w:szCs w:val="20"/>
        </w:rPr>
        <w:t xml:space="preserve">condition of the </w:t>
      </w:r>
      <w:r w:rsidR="00FF43BD">
        <w:rPr>
          <w:rFonts w:ascii="Arial" w:hAnsi="Arial" w:cs="Arial"/>
          <w:sz w:val="20"/>
          <w:szCs w:val="20"/>
        </w:rPr>
        <w:t xml:space="preserve">stream and used to identify, </w:t>
      </w:r>
      <w:r w:rsidRPr="0065109E">
        <w:rPr>
          <w:rFonts w:ascii="Arial" w:hAnsi="Arial" w:cs="Arial"/>
          <w:sz w:val="20"/>
          <w:szCs w:val="20"/>
        </w:rPr>
        <w:t xml:space="preserve">assess </w:t>
      </w:r>
      <w:r w:rsidR="00FF43BD">
        <w:rPr>
          <w:rFonts w:ascii="Arial" w:hAnsi="Arial" w:cs="Arial"/>
          <w:sz w:val="20"/>
          <w:szCs w:val="20"/>
        </w:rPr>
        <w:t>and</w:t>
      </w:r>
      <w:r w:rsidRPr="0065109E">
        <w:rPr>
          <w:rFonts w:ascii="Arial" w:hAnsi="Arial" w:cs="Arial"/>
          <w:sz w:val="20"/>
          <w:szCs w:val="20"/>
        </w:rPr>
        <w:t xml:space="preserve"> quantify </w:t>
      </w:r>
      <w:r w:rsidR="00FF43BD">
        <w:rPr>
          <w:rFonts w:ascii="Arial" w:hAnsi="Arial" w:cs="Arial"/>
          <w:sz w:val="20"/>
          <w:szCs w:val="20"/>
        </w:rPr>
        <w:t xml:space="preserve">the </w:t>
      </w:r>
      <w:r w:rsidR="00FF43BD" w:rsidRPr="0065109E">
        <w:rPr>
          <w:rFonts w:ascii="Arial" w:hAnsi="Arial" w:cs="Arial"/>
          <w:sz w:val="20"/>
          <w:szCs w:val="20"/>
        </w:rPr>
        <w:t>restoration</w:t>
      </w:r>
      <w:r w:rsidR="00FF43BD">
        <w:rPr>
          <w:rFonts w:ascii="Arial" w:hAnsi="Arial" w:cs="Arial"/>
          <w:sz w:val="20"/>
          <w:szCs w:val="20"/>
        </w:rPr>
        <w:t xml:space="preserve"> and/or enhancement </w:t>
      </w:r>
      <w:r w:rsidR="00FF43BD" w:rsidRPr="0065109E">
        <w:rPr>
          <w:rFonts w:ascii="Arial" w:hAnsi="Arial" w:cs="Arial"/>
          <w:sz w:val="20"/>
          <w:szCs w:val="20"/>
        </w:rPr>
        <w:t>potential</w:t>
      </w:r>
      <w:r w:rsidR="00FF43BD">
        <w:rPr>
          <w:rFonts w:ascii="Arial" w:hAnsi="Arial" w:cs="Arial"/>
          <w:sz w:val="20"/>
          <w:szCs w:val="20"/>
        </w:rPr>
        <w:t xml:space="preserve"> of</w:t>
      </w:r>
      <w:r w:rsidRPr="0065109E">
        <w:rPr>
          <w:rFonts w:ascii="Arial" w:hAnsi="Arial" w:cs="Arial"/>
          <w:sz w:val="20"/>
          <w:szCs w:val="20"/>
        </w:rPr>
        <w:t xml:space="preserve"> aquatic resource functional lift</w:t>
      </w:r>
      <w:r>
        <w:rPr>
          <w:rFonts w:ascii="Arial" w:hAnsi="Arial" w:cs="Arial"/>
          <w:sz w:val="20"/>
          <w:szCs w:val="20"/>
        </w:rPr>
        <w:t>)</w:t>
      </w:r>
      <w:r w:rsidR="00093115">
        <w:rPr>
          <w:rFonts w:ascii="Arial" w:hAnsi="Arial" w:cs="Arial"/>
          <w:sz w:val="20"/>
          <w:szCs w:val="20"/>
        </w:rPr>
        <w:t xml:space="preserve">.  </w:t>
      </w:r>
      <w:r w:rsidR="001A6B5A" w:rsidRPr="001A6B5A">
        <w:rPr>
          <w:rFonts w:ascii="Arial" w:hAnsi="Arial" w:cs="Arial"/>
          <w:b/>
          <w:sz w:val="20"/>
          <w:szCs w:val="20"/>
        </w:rPr>
        <w:t xml:space="preserve">NOTE:  This information must be provided for EACH STREAM REACH associated with the restoration or enhancement project:  </w:t>
      </w:r>
    </w:p>
    <w:p w:rsidR="00906223" w:rsidRPr="0065109E" w:rsidRDefault="00906223" w:rsidP="009062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223" w:rsidRPr="0065109E" w:rsidRDefault="00906223" w:rsidP="0090622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 xml:space="preserve">(1)  </w:t>
      </w:r>
      <w:r w:rsidRPr="0065109E">
        <w:rPr>
          <w:rFonts w:ascii="Arial" w:hAnsi="Arial" w:cs="Arial"/>
          <w:sz w:val="20"/>
          <w:szCs w:val="20"/>
          <w:u w:val="single"/>
        </w:rPr>
        <w:t>Perennial Stream</w:t>
      </w:r>
      <w:r w:rsidRPr="0065109E">
        <w:rPr>
          <w:rFonts w:ascii="Arial" w:hAnsi="Arial" w:cs="Arial"/>
          <w:sz w:val="20"/>
          <w:szCs w:val="20"/>
        </w:rPr>
        <w:t xml:space="preserve">:  </w:t>
      </w:r>
      <w:r w:rsidR="005C0ACD">
        <w:rPr>
          <w:rFonts w:ascii="Arial" w:hAnsi="Arial" w:cs="Arial"/>
          <w:sz w:val="20"/>
          <w:szCs w:val="20"/>
        </w:rPr>
        <w:t>No</w:t>
      </w:r>
      <w:r w:rsidRPr="0065109E">
        <w:rPr>
          <w:rFonts w:ascii="Arial" w:hAnsi="Arial" w:cs="Arial"/>
          <w:sz w:val="20"/>
          <w:szCs w:val="20"/>
        </w:rPr>
        <w:t xml:space="preserve">  </w:t>
      </w:r>
      <w:r w:rsidR="00183C5C" w:rsidRPr="0065109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109E">
        <w:rPr>
          <w:rFonts w:ascii="Arial" w:hAnsi="Arial" w:cs="Arial"/>
          <w:sz w:val="20"/>
          <w:szCs w:val="20"/>
        </w:rPr>
        <w:instrText xml:space="preserve"> FORMCHECKBOX </w:instrText>
      </w:r>
      <w:r w:rsidR="00183C5C">
        <w:rPr>
          <w:rFonts w:ascii="Arial" w:hAnsi="Arial" w:cs="Arial"/>
          <w:sz w:val="20"/>
          <w:szCs w:val="20"/>
        </w:rPr>
      </w:r>
      <w:r w:rsidR="00183C5C">
        <w:rPr>
          <w:rFonts w:ascii="Arial" w:hAnsi="Arial" w:cs="Arial"/>
          <w:sz w:val="20"/>
          <w:szCs w:val="20"/>
        </w:rPr>
        <w:fldChar w:fldCharType="separate"/>
      </w:r>
      <w:r w:rsidR="00183C5C" w:rsidRPr="0065109E">
        <w:rPr>
          <w:rFonts w:ascii="Arial" w:hAnsi="Arial" w:cs="Arial"/>
          <w:sz w:val="20"/>
          <w:szCs w:val="20"/>
        </w:rPr>
        <w:fldChar w:fldCharType="end"/>
      </w:r>
      <w:r w:rsidRPr="0065109E">
        <w:rPr>
          <w:rFonts w:ascii="Arial" w:hAnsi="Arial" w:cs="Arial"/>
          <w:sz w:val="20"/>
          <w:szCs w:val="20"/>
        </w:rPr>
        <w:t xml:space="preserve">  </w:t>
      </w:r>
      <w:r w:rsidR="005C0ACD">
        <w:rPr>
          <w:rFonts w:ascii="Arial" w:hAnsi="Arial" w:cs="Arial"/>
          <w:sz w:val="20"/>
          <w:szCs w:val="20"/>
        </w:rPr>
        <w:t>*Yes</w:t>
      </w:r>
      <w:r w:rsidRPr="0065109E">
        <w:rPr>
          <w:rFonts w:ascii="Arial" w:hAnsi="Arial" w:cs="Arial"/>
          <w:sz w:val="20"/>
          <w:szCs w:val="20"/>
        </w:rPr>
        <w:t xml:space="preserve">  </w:t>
      </w:r>
      <w:r w:rsidR="00183C5C" w:rsidRPr="0065109E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109E">
        <w:rPr>
          <w:rFonts w:ascii="Arial" w:hAnsi="Arial" w:cs="Arial"/>
          <w:sz w:val="20"/>
          <w:szCs w:val="20"/>
        </w:rPr>
        <w:instrText xml:space="preserve"> FORMCHECKBOX </w:instrText>
      </w:r>
      <w:r w:rsidR="00183C5C">
        <w:rPr>
          <w:rFonts w:ascii="Arial" w:hAnsi="Arial" w:cs="Arial"/>
          <w:sz w:val="20"/>
          <w:szCs w:val="20"/>
        </w:rPr>
      </w:r>
      <w:r w:rsidR="00183C5C">
        <w:rPr>
          <w:rFonts w:ascii="Arial" w:hAnsi="Arial" w:cs="Arial"/>
          <w:sz w:val="20"/>
          <w:szCs w:val="20"/>
        </w:rPr>
        <w:fldChar w:fldCharType="separate"/>
      </w:r>
      <w:r w:rsidR="00183C5C" w:rsidRPr="0065109E">
        <w:rPr>
          <w:rFonts w:ascii="Arial" w:hAnsi="Arial" w:cs="Arial"/>
          <w:sz w:val="20"/>
          <w:szCs w:val="20"/>
        </w:rPr>
        <w:fldChar w:fldCharType="end"/>
      </w:r>
      <w:r w:rsidRPr="0065109E">
        <w:rPr>
          <w:rFonts w:ascii="Arial" w:hAnsi="Arial" w:cs="Arial"/>
          <w:sz w:val="20"/>
          <w:szCs w:val="20"/>
        </w:rPr>
        <w:t xml:space="preserve">   *If Yes, assessment must include:</w:t>
      </w:r>
    </w:p>
    <w:p w:rsidR="00906223" w:rsidRPr="0065109E" w:rsidRDefault="00906223" w:rsidP="00906223">
      <w:pPr>
        <w:pStyle w:val="NoSpacing"/>
        <w:tabs>
          <w:tab w:val="left" w:pos="720"/>
        </w:tabs>
        <w:ind w:left="720" w:firstLine="0"/>
        <w:rPr>
          <w:rFonts w:ascii="Arial" w:hAnsi="Arial" w:cs="Arial"/>
          <w:sz w:val="20"/>
          <w:szCs w:val="20"/>
        </w:rPr>
      </w:pPr>
    </w:p>
    <w:p w:rsidR="00906223" w:rsidRPr="0065109E" w:rsidRDefault="00906223" w:rsidP="00906223">
      <w:pPr>
        <w:spacing w:after="0" w:line="240" w:lineRule="auto"/>
        <w:ind w:firstLine="990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t>(a</w:t>
      </w:r>
      <w:r>
        <w:rPr>
          <w:rFonts w:ascii="Arial" w:hAnsi="Arial" w:cs="Arial"/>
          <w:sz w:val="20"/>
          <w:szCs w:val="20"/>
        </w:rPr>
        <w:t>)  BIBI</w:t>
      </w:r>
      <w:r w:rsidRPr="0065109E">
        <w:rPr>
          <w:rFonts w:ascii="Arial" w:hAnsi="Arial" w:cs="Arial"/>
          <w:sz w:val="20"/>
          <w:szCs w:val="20"/>
        </w:rPr>
        <w:t xml:space="preserve">, and </w:t>
      </w:r>
    </w:p>
    <w:p w:rsidR="00906223" w:rsidRPr="005C0ACD" w:rsidRDefault="00906223" w:rsidP="00906223">
      <w:pPr>
        <w:spacing w:after="0" w:line="240" w:lineRule="auto"/>
        <w:ind w:firstLine="990"/>
        <w:rPr>
          <w:rFonts w:ascii="Arial" w:hAnsi="Arial" w:cs="Arial"/>
          <w:sz w:val="20"/>
          <w:szCs w:val="20"/>
        </w:rPr>
      </w:pPr>
      <w:r w:rsidRPr="0065109E">
        <w:rPr>
          <w:rFonts w:ascii="Arial" w:hAnsi="Arial" w:cs="Arial"/>
          <w:sz w:val="20"/>
          <w:szCs w:val="20"/>
        </w:rPr>
        <w:lastRenderedPageBreak/>
        <w:t>(b</w:t>
      </w:r>
      <w:r w:rsidRPr="005C0ACD">
        <w:rPr>
          <w:rFonts w:ascii="Arial" w:hAnsi="Arial" w:cs="Arial"/>
          <w:sz w:val="20"/>
          <w:szCs w:val="20"/>
        </w:rPr>
        <w:t xml:space="preserve">)  One of the following (circle method used): </w:t>
      </w:r>
    </w:p>
    <w:p w:rsidR="00906223" w:rsidRPr="005C0ACD" w:rsidRDefault="00514A61" w:rsidP="00906223">
      <w:pPr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 Lateral Stability </w:t>
      </w:r>
    </w:p>
    <w:p w:rsidR="00906223" w:rsidRPr="005C0ACD" w:rsidRDefault="00514A61" w:rsidP="00906223">
      <w:pPr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 Floodplain Connectivity </w:t>
      </w:r>
      <w:r w:rsidR="001A6B5A" w:rsidRPr="001A6B5A">
        <w:rPr>
          <w:rFonts w:ascii="Arial" w:hAnsi="Arial" w:cs="Arial"/>
          <w:sz w:val="20"/>
          <w:szCs w:val="20"/>
        </w:rPr>
        <w:t>or other fluvial geomorphic/hydraulic degradation parameter</w:t>
      </w:r>
      <w:r w:rsidR="00906223" w:rsidRPr="005C0ACD">
        <w:rPr>
          <w:rFonts w:ascii="Arial" w:hAnsi="Arial" w:cs="Arial"/>
          <w:sz w:val="20"/>
          <w:szCs w:val="20"/>
        </w:rPr>
        <w:t xml:space="preserve"> (Vertical Stability)</w:t>
      </w:r>
    </w:p>
    <w:p w:rsidR="00906223" w:rsidRPr="005C0ACD" w:rsidRDefault="00906223" w:rsidP="00906223">
      <w:pPr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r w:rsidRPr="005C0ACD">
        <w:rPr>
          <w:rFonts w:ascii="Arial" w:hAnsi="Arial" w:cs="Arial"/>
          <w:sz w:val="20"/>
          <w:szCs w:val="20"/>
        </w:rPr>
        <w:t>iii.  Other ____________________</w:t>
      </w:r>
      <w:r w:rsidR="00093115">
        <w:rPr>
          <w:rFonts w:ascii="Arial" w:hAnsi="Arial" w:cs="Arial"/>
          <w:sz w:val="20"/>
          <w:szCs w:val="20"/>
        </w:rPr>
        <w:t xml:space="preserve">  </w:t>
      </w:r>
      <w:r w:rsidR="001A6B5A" w:rsidRPr="001A6B5A">
        <w:rPr>
          <w:rFonts w:ascii="Arial" w:hAnsi="Arial" w:cs="Arial"/>
          <w:b/>
          <w:sz w:val="20"/>
          <w:szCs w:val="20"/>
        </w:rPr>
        <w:t xml:space="preserve">(Must </w:t>
      </w:r>
      <w:r w:rsidR="00093115">
        <w:rPr>
          <w:rFonts w:ascii="Arial" w:hAnsi="Arial" w:cs="Arial"/>
          <w:b/>
          <w:sz w:val="20"/>
          <w:szCs w:val="20"/>
        </w:rPr>
        <w:t>include</w:t>
      </w:r>
      <w:r w:rsidR="001A6B5A" w:rsidRPr="001A6B5A">
        <w:rPr>
          <w:rFonts w:ascii="Arial" w:hAnsi="Arial" w:cs="Arial"/>
          <w:b/>
          <w:sz w:val="20"/>
          <w:szCs w:val="20"/>
        </w:rPr>
        <w:t xml:space="preserve"> documentation that the “Other” method has been approved by the Corps.)</w:t>
      </w:r>
    </w:p>
    <w:p w:rsidR="00906223" w:rsidRPr="005C0ACD" w:rsidRDefault="00906223" w:rsidP="00906223">
      <w:pPr>
        <w:spacing w:after="0" w:line="240" w:lineRule="auto"/>
        <w:ind w:left="1267"/>
        <w:rPr>
          <w:rFonts w:ascii="Arial" w:hAnsi="Arial" w:cs="Arial"/>
          <w:sz w:val="20"/>
          <w:szCs w:val="20"/>
        </w:rPr>
      </w:pPr>
    </w:p>
    <w:p w:rsidR="00906223" w:rsidRPr="005C0ACD" w:rsidRDefault="00514A61" w:rsidP="009062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(2)  </w:t>
      </w:r>
      <w:r>
        <w:rPr>
          <w:rFonts w:ascii="Arial" w:hAnsi="Arial" w:cs="Arial"/>
          <w:sz w:val="20"/>
          <w:szCs w:val="20"/>
          <w:u w:val="single"/>
        </w:rPr>
        <w:t>Intermittent/Ephemeral Stream</w:t>
      </w:r>
      <w:r>
        <w:rPr>
          <w:rFonts w:ascii="Arial" w:hAnsi="Arial" w:cs="Arial"/>
          <w:sz w:val="20"/>
          <w:szCs w:val="20"/>
        </w:rPr>
        <w:t xml:space="preserve">:  </w:t>
      </w:r>
      <w:r w:rsidR="00A7088D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 </w:t>
      </w:r>
      <w:r w:rsidR="00183C5C" w:rsidRPr="005C0AC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C5C">
        <w:rPr>
          <w:rFonts w:ascii="Arial" w:hAnsi="Arial" w:cs="Arial"/>
          <w:sz w:val="20"/>
          <w:szCs w:val="20"/>
        </w:rPr>
      </w:r>
      <w:r w:rsidR="00183C5C">
        <w:rPr>
          <w:rFonts w:ascii="Arial" w:hAnsi="Arial" w:cs="Arial"/>
          <w:sz w:val="20"/>
          <w:szCs w:val="20"/>
        </w:rPr>
        <w:fldChar w:fldCharType="separate"/>
      </w:r>
      <w:r w:rsidR="00183C5C" w:rsidRPr="005C0ACD">
        <w:rPr>
          <w:rFonts w:ascii="Arial" w:hAnsi="Arial" w:cs="Arial"/>
          <w:sz w:val="20"/>
          <w:szCs w:val="20"/>
        </w:rPr>
        <w:fldChar w:fldCharType="end"/>
      </w:r>
      <w:r w:rsidR="00906223" w:rsidRPr="005C0ACD">
        <w:rPr>
          <w:rFonts w:ascii="Arial" w:hAnsi="Arial" w:cs="Arial"/>
          <w:sz w:val="20"/>
          <w:szCs w:val="20"/>
        </w:rPr>
        <w:t xml:space="preserve">  </w:t>
      </w:r>
      <w:r w:rsidR="00A7088D">
        <w:rPr>
          <w:rFonts w:ascii="Arial" w:hAnsi="Arial" w:cs="Arial"/>
          <w:sz w:val="20"/>
          <w:szCs w:val="20"/>
        </w:rPr>
        <w:t>*Yes</w:t>
      </w:r>
      <w:r w:rsidR="00906223" w:rsidRPr="005C0ACD">
        <w:rPr>
          <w:rFonts w:ascii="Arial" w:hAnsi="Arial" w:cs="Arial"/>
          <w:sz w:val="20"/>
          <w:szCs w:val="20"/>
        </w:rPr>
        <w:t xml:space="preserve">  </w:t>
      </w:r>
      <w:r w:rsidR="00183C5C" w:rsidRPr="005C0AC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C5C">
        <w:rPr>
          <w:rFonts w:ascii="Arial" w:hAnsi="Arial" w:cs="Arial"/>
          <w:sz w:val="20"/>
          <w:szCs w:val="20"/>
        </w:rPr>
      </w:r>
      <w:r w:rsidR="00183C5C">
        <w:rPr>
          <w:rFonts w:ascii="Arial" w:hAnsi="Arial" w:cs="Arial"/>
          <w:sz w:val="20"/>
          <w:szCs w:val="20"/>
        </w:rPr>
        <w:fldChar w:fldCharType="separate"/>
      </w:r>
      <w:r w:rsidR="00183C5C" w:rsidRPr="005C0ACD">
        <w:rPr>
          <w:rFonts w:ascii="Arial" w:hAnsi="Arial" w:cs="Arial"/>
          <w:sz w:val="20"/>
          <w:szCs w:val="20"/>
        </w:rPr>
        <w:fldChar w:fldCharType="end"/>
      </w:r>
      <w:r w:rsidR="00906223" w:rsidRPr="005C0ACD">
        <w:rPr>
          <w:rFonts w:ascii="Arial" w:hAnsi="Arial" w:cs="Arial"/>
          <w:sz w:val="20"/>
          <w:szCs w:val="20"/>
        </w:rPr>
        <w:t xml:space="preserve">   *If Yes, assessment must include:</w:t>
      </w:r>
    </w:p>
    <w:p w:rsidR="00906223" w:rsidRPr="005C0ACD" w:rsidRDefault="00906223" w:rsidP="009062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6223" w:rsidRPr="005C0ACD" w:rsidRDefault="00514A61" w:rsidP="00906223">
      <w:pPr>
        <w:spacing w:after="0" w:line="240" w:lineRule="auto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 Modified EPA RBP (see Appendix 1 of Bay TMDL RGP); and</w:t>
      </w:r>
    </w:p>
    <w:p w:rsidR="00906223" w:rsidRPr="005C0ACD" w:rsidRDefault="00514A61" w:rsidP="00906223">
      <w:pPr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 One of the following (circle method used): </w:t>
      </w:r>
    </w:p>
    <w:p w:rsidR="00906223" w:rsidRPr="005C0ACD" w:rsidRDefault="00514A61" w:rsidP="00906223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 Lateral Stability </w:t>
      </w:r>
    </w:p>
    <w:p w:rsidR="00906223" w:rsidRPr="005C0ACD" w:rsidRDefault="00514A61" w:rsidP="00906223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 Floodplain Connectivity </w:t>
      </w:r>
      <w:r w:rsidR="001A6B5A" w:rsidRPr="001A6B5A">
        <w:rPr>
          <w:rFonts w:ascii="Arial" w:hAnsi="Arial" w:cs="Arial"/>
          <w:sz w:val="20"/>
          <w:szCs w:val="20"/>
        </w:rPr>
        <w:t>or other fluvial geomorphic/hydraulic degradation parameter</w:t>
      </w:r>
      <w:r w:rsidR="005C0ACD" w:rsidRPr="005C0ACD">
        <w:rPr>
          <w:rFonts w:ascii="Arial" w:hAnsi="Arial" w:cs="Arial"/>
          <w:sz w:val="20"/>
          <w:szCs w:val="20"/>
        </w:rPr>
        <w:t xml:space="preserve"> </w:t>
      </w:r>
      <w:r w:rsidR="00906223" w:rsidRPr="005C0ACD">
        <w:rPr>
          <w:rFonts w:ascii="Arial" w:hAnsi="Arial" w:cs="Arial"/>
          <w:sz w:val="20"/>
          <w:szCs w:val="20"/>
        </w:rPr>
        <w:t>(Vertical Stability)</w:t>
      </w:r>
    </w:p>
    <w:p w:rsidR="00183C5C" w:rsidRDefault="00514A6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Other ____________________</w:t>
      </w:r>
      <w:r w:rsidR="00093115">
        <w:rPr>
          <w:rFonts w:ascii="Arial" w:hAnsi="Arial" w:cs="Arial"/>
          <w:sz w:val="20"/>
          <w:szCs w:val="20"/>
        </w:rPr>
        <w:t xml:space="preserve">  </w:t>
      </w:r>
      <w:r w:rsidR="00093115" w:rsidRPr="00093115">
        <w:rPr>
          <w:rFonts w:ascii="Arial" w:hAnsi="Arial" w:cs="Arial"/>
          <w:b/>
          <w:sz w:val="20"/>
          <w:szCs w:val="20"/>
        </w:rPr>
        <w:t xml:space="preserve">(Must </w:t>
      </w:r>
      <w:r w:rsidR="00093115">
        <w:rPr>
          <w:rFonts w:ascii="Arial" w:hAnsi="Arial" w:cs="Arial"/>
          <w:b/>
          <w:sz w:val="20"/>
          <w:szCs w:val="20"/>
        </w:rPr>
        <w:t>include</w:t>
      </w:r>
      <w:r w:rsidR="00093115" w:rsidRPr="00093115">
        <w:rPr>
          <w:rFonts w:ascii="Arial" w:hAnsi="Arial" w:cs="Arial"/>
          <w:b/>
          <w:sz w:val="20"/>
          <w:szCs w:val="20"/>
        </w:rPr>
        <w:t xml:space="preserve"> documentation that the “Other” method has been approved by the Corps.)</w:t>
      </w:r>
    </w:p>
    <w:p w:rsidR="00906223" w:rsidRPr="0065109E" w:rsidRDefault="00906223" w:rsidP="00906223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5109E" w:rsidRPr="0065109E" w:rsidRDefault="00906223" w:rsidP="00FF43BD">
      <w:pPr>
        <w:pStyle w:val="NoSpacing"/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="0065109E" w:rsidRPr="0065109E">
        <w:rPr>
          <w:rFonts w:ascii="Arial" w:hAnsi="Arial" w:cs="Arial"/>
          <w:sz w:val="20"/>
          <w:szCs w:val="20"/>
        </w:rPr>
        <w:t xml:space="preserve">  Photo documentation to support the findings and recommendations referenced in the monitoring report.  Submitted photos </w:t>
      </w:r>
      <w:r w:rsidR="006D6B17">
        <w:rPr>
          <w:rFonts w:ascii="Arial" w:hAnsi="Arial" w:cs="Arial"/>
          <w:sz w:val="20"/>
          <w:szCs w:val="20"/>
        </w:rPr>
        <w:t>must</w:t>
      </w:r>
      <w:r w:rsidR="0065109E" w:rsidRPr="0065109E">
        <w:rPr>
          <w:rFonts w:ascii="Arial" w:hAnsi="Arial" w:cs="Arial"/>
          <w:sz w:val="20"/>
          <w:szCs w:val="20"/>
        </w:rPr>
        <w:t xml:space="preserve"> be formatted to print on a standard 8 ½” x 11” piece of paper, dated, and clearly labeled with the direction from which the photo was taken.  The photo location points </w:t>
      </w:r>
      <w:r w:rsidR="006D6B17">
        <w:rPr>
          <w:rFonts w:ascii="Arial" w:hAnsi="Arial" w:cs="Arial"/>
          <w:sz w:val="20"/>
          <w:szCs w:val="20"/>
        </w:rPr>
        <w:t>must</w:t>
      </w:r>
      <w:r w:rsidR="0065109E" w:rsidRPr="0065109E">
        <w:rPr>
          <w:rFonts w:ascii="Arial" w:hAnsi="Arial" w:cs="Arial"/>
          <w:sz w:val="20"/>
          <w:szCs w:val="20"/>
        </w:rPr>
        <w:t xml:space="preserve"> also be identified on the appropriate maps and </w:t>
      </w:r>
      <w:r w:rsidR="006D6B17">
        <w:rPr>
          <w:rFonts w:ascii="Arial" w:hAnsi="Arial" w:cs="Arial"/>
          <w:sz w:val="20"/>
          <w:szCs w:val="20"/>
        </w:rPr>
        <w:t>must</w:t>
      </w:r>
      <w:r w:rsidR="0065109E" w:rsidRPr="0065109E">
        <w:rPr>
          <w:rFonts w:ascii="Arial" w:hAnsi="Arial" w:cs="Arial"/>
          <w:sz w:val="20"/>
          <w:szCs w:val="20"/>
        </w:rPr>
        <w:t xml:space="preserve"> be taken at the same locations/directions for each annual monitoring report.  </w:t>
      </w:r>
    </w:p>
    <w:p w:rsidR="007679C4" w:rsidRPr="0065109E" w:rsidRDefault="003C0F9B" w:rsidP="003C0F9B">
      <w:pPr>
        <w:pStyle w:val="NoSpacing"/>
        <w:tabs>
          <w:tab w:val="left" w:pos="99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</w:t>
      </w:r>
      <w:r w:rsidR="00BF18FF" w:rsidRPr="0065109E">
        <w:rPr>
          <w:rFonts w:ascii="Arial" w:hAnsi="Arial" w:cs="Arial"/>
          <w:sz w:val="20"/>
          <w:szCs w:val="20"/>
        </w:rPr>
        <w:t>Programmatic and design goals</w:t>
      </w:r>
    </w:p>
    <w:p w:rsidR="00BF18FF" w:rsidRPr="0065109E" w:rsidRDefault="003C0F9B" w:rsidP="00906223">
      <w:pPr>
        <w:pStyle w:val="NoSpacing"/>
        <w:tabs>
          <w:tab w:val="left" w:pos="9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 w:rsidR="0065109E" w:rsidRPr="0065109E">
        <w:rPr>
          <w:rFonts w:ascii="Arial" w:hAnsi="Arial" w:cs="Arial"/>
          <w:sz w:val="20"/>
          <w:szCs w:val="20"/>
        </w:rPr>
        <w:t xml:space="preserve">  </w:t>
      </w:r>
      <w:r w:rsidR="00BF18FF" w:rsidRPr="0065109E">
        <w:rPr>
          <w:rFonts w:ascii="Arial" w:hAnsi="Arial" w:cs="Arial"/>
          <w:sz w:val="20"/>
          <w:szCs w:val="20"/>
        </w:rPr>
        <w:t>Watershed assessment</w:t>
      </w:r>
    </w:p>
    <w:p w:rsidR="00BF18FF" w:rsidRPr="0065109E" w:rsidRDefault="003C0F9B" w:rsidP="003C0F9B">
      <w:pPr>
        <w:pStyle w:val="NoSpacing"/>
        <w:tabs>
          <w:tab w:val="left" w:pos="720"/>
          <w:tab w:val="left" w:pos="99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 </w:t>
      </w:r>
      <w:r w:rsidR="0065109E" w:rsidRPr="0065109E">
        <w:rPr>
          <w:rFonts w:ascii="Arial" w:hAnsi="Arial" w:cs="Arial"/>
          <w:sz w:val="20"/>
          <w:szCs w:val="20"/>
        </w:rPr>
        <w:t xml:space="preserve"> </w:t>
      </w:r>
      <w:r w:rsidR="00BF18FF" w:rsidRPr="0065109E">
        <w:rPr>
          <w:rFonts w:ascii="Arial" w:hAnsi="Arial" w:cs="Arial"/>
          <w:sz w:val="20"/>
          <w:szCs w:val="20"/>
        </w:rPr>
        <w:t>Site selection</w:t>
      </w:r>
      <w:r w:rsidR="007679C4" w:rsidRPr="0065109E">
        <w:rPr>
          <w:rFonts w:ascii="Arial" w:hAnsi="Arial" w:cs="Arial"/>
          <w:sz w:val="20"/>
          <w:szCs w:val="20"/>
        </w:rPr>
        <w:t xml:space="preserve"> information</w:t>
      </w:r>
    </w:p>
    <w:p w:rsidR="00BF18FF" w:rsidRPr="0065109E" w:rsidRDefault="003C0F9B" w:rsidP="003C0F9B">
      <w:pPr>
        <w:pStyle w:val="NoSpacing"/>
        <w:tabs>
          <w:tab w:val="left" w:pos="720"/>
          <w:tab w:val="left" w:pos="99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 w:rsidR="0065109E" w:rsidRPr="0065109E">
        <w:rPr>
          <w:rFonts w:ascii="Arial" w:hAnsi="Arial" w:cs="Arial"/>
          <w:sz w:val="20"/>
          <w:szCs w:val="20"/>
        </w:rPr>
        <w:t xml:space="preserve">  </w:t>
      </w:r>
      <w:r w:rsidR="00BF18FF" w:rsidRPr="0065109E">
        <w:rPr>
          <w:rFonts w:ascii="Arial" w:hAnsi="Arial" w:cs="Arial"/>
          <w:sz w:val="20"/>
          <w:szCs w:val="20"/>
        </w:rPr>
        <w:t>Restoration potential and constraint analysis</w:t>
      </w:r>
    </w:p>
    <w:p w:rsidR="00BF18FF" w:rsidRPr="0065109E" w:rsidRDefault="003C0F9B" w:rsidP="00FF43BD">
      <w:pPr>
        <w:pStyle w:val="NoSpacing"/>
        <w:tabs>
          <w:tab w:val="left" w:pos="990"/>
        </w:tabs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  </w:t>
      </w:r>
      <w:r w:rsidR="00BF18FF" w:rsidRPr="0065109E">
        <w:rPr>
          <w:rFonts w:ascii="Arial" w:hAnsi="Arial" w:cs="Arial"/>
          <w:sz w:val="20"/>
          <w:szCs w:val="20"/>
        </w:rPr>
        <w:t xml:space="preserve">Design objectives (quantifiable and documentable) based on site restoration </w:t>
      </w:r>
      <w:r w:rsidR="00BE0C04" w:rsidRPr="0065109E">
        <w:rPr>
          <w:rFonts w:ascii="Arial" w:hAnsi="Arial" w:cs="Arial"/>
          <w:sz w:val="20"/>
          <w:szCs w:val="20"/>
        </w:rPr>
        <w:t xml:space="preserve">and/or enhancement </w:t>
      </w:r>
      <w:r w:rsidR="00BF18FF" w:rsidRPr="0065109E">
        <w:rPr>
          <w:rFonts w:ascii="Arial" w:hAnsi="Arial" w:cs="Arial"/>
          <w:sz w:val="20"/>
          <w:szCs w:val="20"/>
        </w:rPr>
        <w:t>potential</w:t>
      </w:r>
    </w:p>
    <w:p w:rsidR="00FF43BD" w:rsidRDefault="003C0F9B" w:rsidP="003C0F9B">
      <w:pPr>
        <w:pStyle w:val="NoSpacing"/>
        <w:tabs>
          <w:tab w:val="left" w:pos="990"/>
        </w:tabs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65109E" w:rsidRPr="0065109E">
        <w:rPr>
          <w:rFonts w:ascii="Arial" w:hAnsi="Arial" w:cs="Arial"/>
          <w:sz w:val="20"/>
          <w:szCs w:val="20"/>
        </w:rPr>
        <w:t xml:space="preserve"> </w:t>
      </w:r>
      <w:r w:rsidR="00BF18FF" w:rsidRPr="0065109E">
        <w:rPr>
          <w:rFonts w:ascii="Arial" w:hAnsi="Arial" w:cs="Arial"/>
          <w:sz w:val="20"/>
          <w:szCs w:val="20"/>
        </w:rPr>
        <w:t>On-site restoration</w:t>
      </w:r>
      <w:r w:rsidR="00BE0C04" w:rsidRPr="0065109E">
        <w:rPr>
          <w:rFonts w:ascii="Arial" w:hAnsi="Arial" w:cs="Arial"/>
          <w:sz w:val="20"/>
          <w:szCs w:val="20"/>
        </w:rPr>
        <w:t xml:space="preserve"> and/or enhancement</w:t>
      </w:r>
      <w:r w:rsidR="00BF18FF" w:rsidRPr="0065109E">
        <w:rPr>
          <w:rFonts w:ascii="Arial" w:hAnsi="Arial" w:cs="Arial"/>
          <w:sz w:val="20"/>
          <w:szCs w:val="20"/>
        </w:rPr>
        <w:t xml:space="preserve"> design approach and on-sit</w:t>
      </w:r>
      <w:r w:rsidR="00FF43BD">
        <w:rPr>
          <w:rFonts w:ascii="Arial" w:hAnsi="Arial" w:cs="Arial"/>
          <w:sz w:val="20"/>
          <w:szCs w:val="20"/>
        </w:rPr>
        <w:t>e design alternative analysis.</w:t>
      </w:r>
    </w:p>
    <w:p w:rsidR="00BF18FF" w:rsidRPr="0065109E" w:rsidRDefault="00FF43BD" w:rsidP="003C0F9B">
      <w:pPr>
        <w:pStyle w:val="NoSpacing"/>
        <w:tabs>
          <w:tab w:val="left" w:pos="990"/>
        </w:tabs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 </w:t>
      </w:r>
      <w:r w:rsidR="00BF18FF" w:rsidRPr="0065109E">
        <w:rPr>
          <w:rFonts w:ascii="Arial" w:hAnsi="Arial" w:cs="Arial"/>
          <w:sz w:val="20"/>
          <w:szCs w:val="20"/>
        </w:rPr>
        <w:t xml:space="preserve">An explanation of logical project termini </w:t>
      </w:r>
      <w:r>
        <w:rPr>
          <w:rFonts w:ascii="Arial" w:hAnsi="Arial" w:cs="Arial"/>
          <w:sz w:val="20"/>
          <w:szCs w:val="20"/>
        </w:rPr>
        <w:t>should be provided</w:t>
      </w:r>
    </w:p>
    <w:p w:rsidR="00BF18FF" w:rsidRPr="0065109E" w:rsidRDefault="003C0F9B" w:rsidP="003C0F9B">
      <w:pPr>
        <w:pStyle w:val="NoSpacing"/>
        <w:tabs>
          <w:tab w:val="left" w:pos="99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F43B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. </w:t>
      </w:r>
      <w:r w:rsidR="0065109E" w:rsidRPr="0065109E">
        <w:rPr>
          <w:rFonts w:ascii="Arial" w:hAnsi="Arial" w:cs="Arial"/>
          <w:sz w:val="20"/>
          <w:szCs w:val="20"/>
        </w:rPr>
        <w:t xml:space="preserve"> </w:t>
      </w:r>
      <w:r w:rsidR="00BF18FF" w:rsidRPr="0065109E">
        <w:rPr>
          <w:rFonts w:ascii="Arial" w:hAnsi="Arial" w:cs="Arial"/>
          <w:sz w:val="20"/>
          <w:szCs w:val="20"/>
        </w:rPr>
        <w:t>Project design development</w:t>
      </w:r>
    </w:p>
    <w:p w:rsidR="007679C4" w:rsidRPr="0065109E" w:rsidRDefault="00906223" w:rsidP="003C0F9B">
      <w:pPr>
        <w:pStyle w:val="NoSpacing"/>
        <w:tabs>
          <w:tab w:val="left" w:pos="33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F18FF" w:rsidRPr="0065109E" w:rsidRDefault="00BF18FF" w:rsidP="004D47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9A5" w:rsidRPr="0065109E" w:rsidRDefault="008139A5" w:rsidP="004D47F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139A5" w:rsidRPr="0065109E" w:rsidSect="00FF43BD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66" w:rsidRDefault="00DC7E66" w:rsidP="00FF43BD">
      <w:pPr>
        <w:spacing w:after="0" w:line="240" w:lineRule="auto"/>
      </w:pPr>
      <w:r>
        <w:separator/>
      </w:r>
    </w:p>
  </w:endnote>
  <w:endnote w:type="continuationSeparator" w:id="0">
    <w:p w:rsidR="00DC7E66" w:rsidRDefault="00DC7E66" w:rsidP="00FF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4438"/>
      <w:docPartObj>
        <w:docPartGallery w:val="Page Numbers (Bottom of Page)"/>
        <w:docPartUnique/>
      </w:docPartObj>
    </w:sdtPr>
    <w:sdtContent>
      <w:p w:rsidR="00FF43BD" w:rsidRDefault="00183C5C">
        <w:pPr>
          <w:pStyle w:val="Footer"/>
          <w:jc w:val="center"/>
        </w:pPr>
        <w:fldSimple w:instr=" PAGE   \* MERGEFORMAT ">
          <w:r w:rsidR="00F64075">
            <w:rPr>
              <w:noProof/>
            </w:rPr>
            <w:t>1</w:t>
          </w:r>
        </w:fldSimple>
      </w:p>
    </w:sdtContent>
  </w:sdt>
  <w:p w:rsidR="00FF43BD" w:rsidRDefault="00FF43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66" w:rsidRDefault="00DC7E66" w:rsidP="00FF43BD">
      <w:pPr>
        <w:spacing w:after="0" w:line="240" w:lineRule="auto"/>
      </w:pPr>
      <w:r>
        <w:separator/>
      </w:r>
    </w:p>
  </w:footnote>
  <w:footnote w:type="continuationSeparator" w:id="0">
    <w:p w:rsidR="00DC7E66" w:rsidRDefault="00DC7E66" w:rsidP="00FF4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7444"/>
    <w:multiLevelType w:val="hybridMultilevel"/>
    <w:tmpl w:val="20C2274E"/>
    <w:lvl w:ilvl="0" w:tplc="1688A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59C82CA">
      <w:start w:val="2"/>
      <w:numFmt w:val="lowerLetter"/>
      <w:lvlText w:val="%3."/>
      <w:lvlJc w:val="left"/>
      <w:pPr>
        <w:ind w:left="720" w:hanging="18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621E"/>
    <w:multiLevelType w:val="hybridMultilevel"/>
    <w:tmpl w:val="C3448B2E"/>
    <w:lvl w:ilvl="0" w:tplc="EF44C4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9A5"/>
    <w:rsid w:val="000162E1"/>
    <w:rsid w:val="000407E0"/>
    <w:rsid w:val="00051E2F"/>
    <w:rsid w:val="00071384"/>
    <w:rsid w:val="00093115"/>
    <w:rsid w:val="0013208B"/>
    <w:rsid w:val="001802C0"/>
    <w:rsid w:val="00183C5C"/>
    <w:rsid w:val="001A6B5A"/>
    <w:rsid w:val="002A0116"/>
    <w:rsid w:val="003C0F9B"/>
    <w:rsid w:val="003C452D"/>
    <w:rsid w:val="0041767C"/>
    <w:rsid w:val="004677CD"/>
    <w:rsid w:val="00482FF8"/>
    <w:rsid w:val="004D058D"/>
    <w:rsid w:val="004D47FF"/>
    <w:rsid w:val="00514A61"/>
    <w:rsid w:val="00514A82"/>
    <w:rsid w:val="005548EA"/>
    <w:rsid w:val="00593D29"/>
    <w:rsid w:val="005C0ACD"/>
    <w:rsid w:val="0065109E"/>
    <w:rsid w:val="006D6B17"/>
    <w:rsid w:val="006E4C4E"/>
    <w:rsid w:val="007679C4"/>
    <w:rsid w:val="008139A5"/>
    <w:rsid w:val="008B4309"/>
    <w:rsid w:val="00906223"/>
    <w:rsid w:val="00911CAB"/>
    <w:rsid w:val="00917A5B"/>
    <w:rsid w:val="009240C1"/>
    <w:rsid w:val="0099127B"/>
    <w:rsid w:val="00A7088D"/>
    <w:rsid w:val="00AB11F4"/>
    <w:rsid w:val="00B13A67"/>
    <w:rsid w:val="00B3334E"/>
    <w:rsid w:val="00BC4789"/>
    <w:rsid w:val="00BE0C04"/>
    <w:rsid w:val="00BF18FF"/>
    <w:rsid w:val="00C859A1"/>
    <w:rsid w:val="00C86BE5"/>
    <w:rsid w:val="00CB1D27"/>
    <w:rsid w:val="00CD211E"/>
    <w:rsid w:val="00DC7E66"/>
    <w:rsid w:val="00E32C58"/>
    <w:rsid w:val="00E94D3C"/>
    <w:rsid w:val="00EA5FF6"/>
    <w:rsid w:val="00F32601"/>
    <w:rsid w:val="00F3565F"/>
    <w:rsid w:val="00F64075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FF"/>
    <w:pPr>
      <w:ind w:left="720" w:hanging="360"/>
      <w:contextualSpacing/>
    </w:pPr>
  </w:style>
  <w:style w:type="paragraph" w:styleId="NoSpacing">
    <w:name w:val="No Spacing"/>
    <w:uiPriority w:val="1"/>
    <w:qFormat/>
    <w:rsid w:val="00BF18FF"/>
    <w:pPr>
      <w:spacing w:after="0" w:line="240" w:lineRule="auto"/>
      <w:ind w:left="763" w:hanging="360"/>
    </w:pPr>
  </w:style>
  <w:style w:type="paragraph" w:styleId="Header">
    <w:name w:val="header"/>
    <w:basedOn w:val="Normal"/>
    <w:link w:val="HeaderChar"/>
    <w:uiPriority w:val="99"/>
    <w:semiHidden/>
    <w:unhideWhenUsed/>
    <w:rsid w:val="00FF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3BD"/>
  </w:style>
  <w:style w:type="paragraph" w:styleId="Footer">
    <w:name w:val="footer"/>
    <w:basedOn w:val="Normal"/>
    <w:link w:val="FooterChar"/>
    <w:uiPriority w:val="99"/>
    <w:unhideWhenUsed/>
    <w:rsid w:val="00FF4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BD"/>
  </w:style>
  <w:style w:type="character" w:styleId="CommentReference">
    <w:name w:val="annotation reference"/>
    <w:basedOn w:val="DefaultParagraphFont"/>
    <w:uiPriority w:val="99"/>
    <w:semiHidden/>
    <w:unhideWhenUsed/>
    <w:rsid w:val="00911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e1opxtlo</dc:creator>
  <cp:lastModifiedBy>e1opxtlo</cp:lastModifiedBy>
  <cp:revision>4</cp:revision>
  <dcterms:created xsi:type="dcterms:W3CDTF">2015-09-11T15:02:00Z</dcterms:created>
  <dcterms:modified xsi:type="dcterms:W3CDTF">2015-09-15T11:18:00Z</dcterms:modified>
</cp:coreProperties>
</file>